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8532" w14:textId="77777777" w:rsidR="00F20894" w:rsidRDefault="00F20894">
      <w:pPr>
        <w:pStyle w:val="a3"/>
        <w:spacing w:line="520" w:lineRule="exact"/>
        <w:jc w:val="center"/>
        <w:rPr>
          <w:rFonts w:ascii="標楷體" w:eastAsia="標楷體" w:hAnsi="標楷體"/>
          <w:sz w:val="32"/>
          <w:szCs w:val="32"/>
        </w:rPr>
      </w:pPr>
      <w:bookmarkStart w:id="0" w:name="_GoBack"/>
      <w:bookmarkEnd w:id="0"/>
      <w:r w:rsidRPr="00F20894">
        <w:rPr>
          <w:rFonts w:ascii="標楷體" w:eastAsia="標楷體" w:hAnsi="標楷體" w:hint="eastAsia"/>
          <w:sz w:val="32"/>
          <w:szCs w:val="32"/>
        </w:rPr>
        <w:t>臺北市立大學特殊教育中心</w:t>
      </w:r>
    </w:p>
    <w:p w14:paraId="02799620" w14:textId="41DBB379" w:rsidR="00D72B54" w:rsidRPr="00F27909" w:rsidRDefault="00167F0F" w:rsidP="00902BB2">
      <w:pPr>
        <w:pStyle w:val="a3"/>
        <w:spacing w:after="240" w:line="520" w:lineRule="exact"/>
        <w:jc w:val="center"/>
        <w:rPr>
          <w:rFonts w:ascii="Times New Roman" w:eastAsia="標楷體" w:hAnsi="Times New Roman"/>
          <w:b/>
          <w:sz w:val="32"/>
        </w:rPr>
      </w:pPr>
      <w:r>
        <w:rPr>
          <w:rFonts w:ascii="Times New Roman" w:eastAsia="標楷體" w:hAnsi="Times New Roman"/>
          <w:b/>
          <w:sz w:val="36"/>
          <w:szCs w:val="36"/>
        </w:rPr>
        <w:t>20</w:t>
      </w:r>
      <w:r>
        <w:rPr>
          <w:rFonts w:ascii="Times New Roman" w:eastAsia="標楷體" w:hAnsi="Times New Roman" w:hint="eastAsia"/>
          <w:b/>
          <w:sz w:val="36"/>
          <w:szCs w:val="36"/>
        </w:rPr>
        <w:t>2</w:t>
      </w:r>
      <w:r w:rsidR="006C023B">
        <w:rPr>
          <w:rFonts w:ascii="Times New Roman" w:eastAsia="標楷體" w:hAnsi="Times New Roman" w:hint="eastAsia"/>
          <w:b/>
          <w:sz w:val="36"/>
          <w:szCs w:val="36"/>
        </w:rPr>
        <w:t>1</w:t>
      </w:r>
      <w:r w:rsidR="00573135">
        <w:rPr>
          <w:rFonts w:ascii="Times New Roman" w:eastAsia="標楷體" w:hAnsi="Times New Roman" w:hint="eastAsia"/>
          <w:b/>
          <w:sz w:val="36"/>
          <w:szCs w:val="36"/>
        </w:rPr>
        <w:t>特殊教育暨</w:t>
      </w:r>
      <w:r w:rsidR="00743AE4">
        <w:rPr>
          <w:rFonts w:ascii="Times New Roman" w:eastAsia="標楷體" w:hAnsi="Times New Roman" w:hint="eastAsia"/>
          <w:b/>
          <w:sz w:val="36"/>
          <w:szCs w:val="36"/>
        </w:rPr>
        <w:t>選擇性不語</w:t>
      </w:r>
      <w:r w:rsidR="00BF1382">
        <w:rPr>
          <w:rFonts w:ascii="Times New Roman" w:eastAsia="標楷體" w:hAnsi="Times New Roman" w:hint="eastAsia"/>
          <w:b/>
          <w:sz w:val="36"/>
          <w:szCs w:val="36"/>
        </w:rPr>
        <w:t>症</w:t>
      </w:r>
      <w:r w:rsidR="00573135">
        <w:rPr>
          <w:rFonts w:ascii="Times New Roman" w:eastAsia="標楷體" w:hAnsi="Times New Roman" w:hint="eastAsia"/>
          <w:b/>
          <w:sz w:val="36"/>
          <w:szCs w:val="36"/>
        </w:rPr>
        <w:t>學生之教育與適應支持</w:t>
      </w:r>
      <w:r w:rsidR="00C61292" w:rsidRPr="00C61292">
        <w:rPr>
          <w:rFonts w:ascii="Times New Roman" w:eastAsia="標楷體" w:hAnsi="Times New Roman" w:hint="eastAsia"/>
          <w:b/>
          <w:sz w:val="36"/>
          <w:szCs w:val="36"/>
        </w:rPr>
        <w:t>研討會</w:t>
      </w:r>
    </w:p>
    <w:p w14:paraId="0D80FDA1" w14:textId="470BB643"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6C023B">
        <w:rPr>
          <w:rFonts w:eastAsia="標楷體" w:hint="eastAsia"/>
        </w:rPr>
        <w:t>為促進特殊教育研究與實務的發展，透過實務</w:t>
      </w:r>
      <w:r w:rsidR="00167F0F" w:rsidRPr="00167F0F">
        <w:rPr>
          <w:rFonts w:eastAsia="標楷體" w:hint="eastAsia"/>
        </w:rPr>
        <w:t>研究了解特殊教育學生的身心特質與需求，並提供特殊教育教師、學者、專業人員的經驗與學識交流，誠摯歡迎各界共襄盛舉、踴躍投稿。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359D68B"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6C023B">
        <w:rPr>
          <w:rFonts w:ascii="Times New Roman" w:eastAsia="標楷體" w:hAnsi="Times New Roman" w:hint="eastAsia"/>
          <w:b/>
          <w:color w:val="000000"/>
          <w:sz w:val="26"/>
          <w:szCs w:val="26"/>
          <w:u w:val="single"/>
        </w:rPr>
        <w:t>10</w:t>
      </w:r>
      <w:r w:rsidR="00007B4D" w:rsidRPr="00364058">
        <w:rPr>
          <w:rFonts w:ascii="Times New Roman" w:eastAsia="標楷體" w:hAnsi="Times New Roman" w:hint="eastAsia"/>
          <w:b/>
          <w:color w:val="000000"/>
          <w:sz w:val="26"/>
          <w:szCs w:val="26"/>
          <w:u w:val="single"/>
        </w:rPr>
        <w:t>年</w:t>
      </w:r>
      <w:r w:rsidR="00743AE4">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743AE4">
        <w:rPr>
          <w:rFonts w:ascii="Times New Roman" w:eastAsia="標楷體" w:hAnsi="Times New Roman" w:hint="eastAsia"/>
          <w:b/>
          <w:color w:val="000000"/>
          <w:sz w:val="26"/>
          <w:szCs w:val="26"/>
          <w:u w:val="single"/>
        </w:rPr>
        <w:t>4</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094E5BEA"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6C023B">
        <w:rPr>
          <w:rFonts w:ascii="Times New Roman" w:eastAsia="標楷體" w:hAnsi="Times New Roman" w:hint="eastAsia"/>
          <w:spacing w:val="-4"/>
          <w:sz w:val="26"/>
          <w:szCs w:val="26"/>
        </w:rPr>
        <w:t>即日起</w:t>
      </w:r>
      <w:r w:rsidR="00572003" w:rsidRPr="00572003">
        <w:rPr>
          <w:rFonts w:ascii="Times New Roman" w:eastAsia="標楷體" w:hAnsi="Times New Roman" w:hint="eastAsia"/>
          <w:spacing w:val="-4"/>
          <w:sz w:val="25"/>
          <w:szCs w:val="26"/>
          <w:u w:val="single"/>
        </w:rPr>
        <w:t>至</w:t>
      </w:r>
      <w:r w:rsidR="00167F0F">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6C023B">
        <w:rPr>
          <w:rFonts w:ascii="Times New Roman" w:eastAsia="標楷體" w:hAnsi="Times New Roman" w:hint="eastAsia"/>
          <w:spacing w:val="-4"/>
          <w:sz w:val="25"/>
          <w:szCs w:val="26"/>
          <w:u w:val="single"/>
        </w:rPr>
        <w:t>1</w:t>
      </w:r>
      <w:r w:rsidR="00743AE4">
        <w:rPr>
          <w:rFonts w:ascii="Times New Roman" w:eastAsia="標楷體" w:hAnsi="Times New Roman" w:hint="eastAsia"/>
          <w:spacing w:val="-4"/>
          <w:sz w:val="25"/>
          <w:szCs w:val="26"/>
          <w:u w:val="single"/>
        </w:rPr>
        <w:t>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1"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1"/>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2A85A028"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167F0F">
        <w:rPr>
          <w:rFonts w:ascii="Times New Roman" w:eastAsia="標楷體" w:hAnsi="Times New Roman"/>
          <w:b/>
          <w:sz w:val="32"/>
          <w:szCs w:val="36"/>
        </w:rPr>
        <w:t>20</w:t>
      </w:r>
      <w:r w:rsidR="00167F0F">
        <w:rPr>
          <w:rFonts w:ascii="Times New Roman" w:eastAsia="標楷體" w:hAnsi="Times New Roman" w:hint="eastAsia"/>
          <w:b/>
          <w:sz w:val="32"/>
          <w:szCs w:val="36"/>
        </w:rPr>
        <w:t>2</w:t>
      </w:r>
      <w:r w:rsidR="006C023B">
        <w:rPr>
          <w:rFonts w:ascii="Times New Roman" w:eastAsia="標楷體" w:hAnsi="Times New Roman" w:hint="eastAsia"/>
          <w:b/>
          <w:sz w:val="32"/>
          <w:szCs w:val="36"/>
        </w:rPr>
        <w:t>1</w:t>
      </w:r>
      <w:r w:rsidR="00573135">
        <w:rPr>
          <w:rFonts w:ascii="Times New Roman" w:eastAsia="標楷體" w:hAnsi="Times New Roman" w:hint="eastAsia"/>
          <w:b/>
          <w:sz w:val="32"/>
          <w:szCs w:val="36"/>
        </w:rPr>
        <w:t>特殊教育暨</w:t>
      </w:r>
      <w:r w:rsidR="006C023B">
        <w:rPr>
          <w:rFonts w:ascii="Times New Roman" w:eastAsia="標楷體" w:hAnsi="Times New Roman" w:hint="eastAsia"/>
          <w:b/>
          <w:sz w:val="32"/>
          <w:szCs w:val="36"/>
        </w:rPr>
        <w:t>選擇性</w:t>
      </w:r>
      <w:r w:rsidR="00743AE4" w:rsidRPr="00743AE4">
        <w:rPr>
          <w:rFonts w:ascii="Times New Roman" w:eastAsia="標楷體" w:hAnsi="Times New Roman" w:hint="eastAsia"/>
          <w:b/>
          <w:sz w:val="32"/>
          <w:szCs w:val="36"/>
        </w:rPr>
        <w:t>不語</w:t>
      </w:r>
      <w:r w:rsidR="00BF1382">
        <w:rPr>
          <w:rFonts w:ascii="Times New Roman" w:eastAsia="標楷體" w:hAnsi="Times New Roman" w:hint="eastAsia"/>
          <w:b/>
          <w:sz w:val="32"/>
          <w:szCs w:val="36"/>
        </w:rPr>
        <w:t>症</w:t>
      </w:r>
      <w:r w:rsidR="00573135">
        <w:rPr>
          <w:rFonts w:ascii="Times New Roman" w:eastAsia="標楷體" w:hAnsi="Times New Roman" w:hint="eastAsia"/>
          <w:b/>
          <w:sz w:val="32"/>
          <w:szCs w:val="36"/>
        </w:rPr>
        <w:t>學生之教育與適應支持</w:t>
      </w:r>
      <w:r w:rsidR="00167F0F" w:rsidRPr="00167F0F">
        <w:rPr>
          <w:rFonts w:ascii="Times New Roman" w:eastAsia="標楷體" w:hAnsi="Times New Roman" w:hint="eastAsia"/>
          <w:b/>
          <w:sz w:val="32"/>
          <w:szCs w:val="36"/>
        </w:rPr>
        <w:t>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371"/>
        <w:gridCol w:w="2552"/>
      </w:tblGrid>
      <w:tr w:rsidR="00D73ACF" w14:paraId="5DDE05AC" w14:textId="77777777" w:rsidTr="00535CE0">
        <w:trPr>
          <w:cantSplit/>
          <w:trHeight w:val="392"/>
        </w:trPr>
        <w:tc>
          <w:tcPr>
            <w:tcW w:w="1696"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923" w:type="dxa"/>
            <w:gridSpan w:val="2"/>
            <w:tcBorders>
              <w:top w:val="single" w:sz="4" w:space="0" w:color="auto"/>
              <w:bottom w:val="single" w:sz="4" w:space="0" w:color="auto"/>
              <w:right w:val="single" w:sz="4" w:space="0" w:color="auto"/>
            </w:tcBorders>
            <w:vAlign w:val="center"/>
          </w:tcPr>
          <w:p w14:paraId="6BACC3BC" w14:textId="6E3CF9AC" w:rsidR="00D73ACF" w:rsidRPr="00167F0F" w:rsidRDefault="006C023B" w:rsidP="00467D25">
            <w:pPr>
              <w:tabs>
                <w:tab w:val="left" w:pos="1980"/>
              </w:tabs>
              <w:jc w:val="center"/>
              <w:rPr>
                <w:rFonts w:eastAsia="標楷體" w:cs="細明體"/>
                <w:szCs w:val="24"/>
              </w:rPr>
            </w:pPr>
            <w:r>
              <w:rPr>
                <w:rFonts w:eastAsia="標楷體" w:cs="細明體" w:hint="eastAsia"/>
                <w:szCs w:val="24"/>
              </w:rPr>
              <w:t>110</w:t>
            </w:r>
            <w:r w:rsidR="00D73ACF" w:rsidRPr="00167F0F">
              <w:rPr>
                <w:rFonts w:eastAsia="標楷體" w:cs="細明體" w:hint="eastAsia"/>
                <w:szCs w:val="24"/>
              </w:rPr>
              <w:t>年</w:t>
            </w:r>
            <w:r w:rsidR="00D73ACF" w:rsidRPr="00167F0F">
              <w:rPr>
                <w:rFonts w:eastAsia="標楷體" w:cs="細明體" w:hint="eastAsia"/>
                <w:szCs w:val="24"/>
              </w:rPr>
              <w:t>1</w:t>
            </w:r>
            <w:r w:rsidR="00BD5075">
              <w:rPr>
                <w:rFonts w:eastAsia="標楷體" w:cs="細明體" w:hint="eastAsia"/>
                <w:szCs w:val="24"/>
              </w:rPr>
              <w:t>2</w:t>
            </w:r>
            <w:r w:rsidR="00D73ACF" w:rsidRPr="00167F0F">
              <w:rPr>
                <w:rFonts w:eastAsia="標楷體" w:cs="細明體" w:hint="eastAsia"/>
                <w:szCs w:val="24"/>
              </w:rPr>
              <w:t>月</w:t>
            </w:r>
            <w:r w:rsidR="00BD5075">
              <w:rPr>
                <w:rFonts w:eastAsia="標楷體" w:cs="細明體" w:hint="eastAsia"/>
                <w:szCs w:val="24"/>
              </w:rPr>
              <w:t>4</w:t>
            </w:r>
            <w:r w:rsidR="00D73ACF" w:rsidRPr="00167F0F">
              <w:rPr>
                <w:rFonts w:eastAsia="標楷體" w:cs="細明體" w:hint="eastAsia"/>
                <w:szCs w:val="24"/>
              </w:rPr>
              <w:t>日（星期六）</w:t>
            </w:r>
          </w:p>
        </w:tc>
      </w:tr>
      <w:tr w:rsidR="00D73ACF" w14:paraId="606462FB" w14:textId="77777777" w:rsidTr="00535CE0">
        <w:trPr>
          <w:cantSplit/>
          <w:trHeight w:val="144"/>
        </w:trPr>
        <w:tc>
          <w:tcPr>
            <w:tcW w:w="1696" w:type="dxa"/>
            <w:tcBorders>
              <w:top w:val="single" w:sz="4" w:space="0" w:color="auto"/>
              <w:left w:val="single" w:sz="4" w:space="0" w:color="auto"/>
              <w:bottom w:val="single" w:sz="4" w:space="0" w:color="auto"/>
            </w:tcBorders>
            <w:vAlign w:val="center"/>
          </w:tcPr>
          <w:p w14:paraId="298C736C" w14:textId="40BD154E" w:rsidR="00D73ACF" w:rsidRPr="007944C1" w:rsidRDefault="008B51E9" w:rsidP="00E32B7D">
            <w:pPr>
              <w:tabs>
                <w:tab w:val="left" w:pos="1980"/>
              </w:tabs>
              <w:jc w:val="center"/>
              <w:rPr>
                <w:spacing w:val="-8"/>
              </w:rPr>
            </w:pPr>
            <w:r w:rsidRPr="007944C1">
              <w:rPr>
                <w:spacing w:val="-16"/>
              </w:rPr>
              <w:t>0</w:t>
            </w:r>
            <w:r w:rsidR="000F1ED3">
              <w:rPr>
                <w:rFonts w:hint="eastAsia"/>
                <w:spacing w:val="-16"/>
              </w:rPr>
              <w:t>8</w:t>
            </w:r>
            <w:r w:rsidR="00D73ACF" w:rsidRPr="007944C1">
              <w:rPr>
                <w:rFonts w:hAnsi="新細明體"/>
                <w:spacing w:val="-16"/>
              </w:rPr>
              <w:t>：</w:t>
            </w:r>
            <w:r w:rsidR="000F1ED3">
              <w:rPr>
                <w:rFonts w:hAnsi="新細明體" w:hint="eastAsia"/>
                <w:spacing w:val="-16"/>
              </w:rPr>
              <w:t>3</w:t>
            </w:r>
            <w:r w:rsidR="00D73ACF" w:rsidRPr="007944C1">
              <w:rPr>
                <w:spacing w:val="-16"/>
              </w:rPr>
              <w:t>0~09</w:t>
            </w:r>
            <w:r w:rsidR="00D73ACF" w:rsidRPr="007944C1">
              <w:rPr>
                <w:rFonts w:hAnsi="新細明體"/>
                <w:spacing w:val="-16"/>
              </w:rPr>
              <w:t>：</w:t>
            </w:r>
            <w:r w:rsidR="000F1ED3">
              <w:rPr>
                <w:rFonts w:hAnsi="新細明體" w:hint="eastAsia"/>
                <w:spacing w:val="-16"/>
              </w:rPr>
              <w:t>0</w:t>
            </w:r>
            <w:r w:rsidR="00D73ACF" w:rsidRPr="007944C1">
              <w:rPr>
                <w:spacing w:val="-16"/>
              </w:rPr>
              <w:t>0</w:t>
            </w:r>
          </w:p>
        </w:tc>
        <w:tc>
          <w:tcPr>
            <w:tcW w:w="9923" w:type="dxa"/>
            <w:gridSpan w:val="2"/>
            <w:tcBorders>
              <w:top w:val="single" w:sz="4" w:space="0" w:color="auto"/>
              <w:bottom w:val="single" w:sz="4" w:space="0" w:color="auto"/>
              <w:right w:val="single" w:sz="4" w:space="0" w:color="auto"/>
            </w:tcBorders>
            <w:vAlign w:val="center"/>
          </w:tcPr>
          <w:p w14:paraId="0C34CB35" w14:textId="73CF656E" w:rsidR="00D73ACF" w:rsidRPr="005E14CA" w:rsidRDefault="00D73ACF" w:rsidP="00467D25">
            <w:pPr>
              <w:tabs>
                <w:tab w:val="left" w:pos="1980"/>
              </w:tabs>
              <w:jc w:val="center"/>
              <w:rPr>
                <w:rFonts w:ascii="標楷體" w:eastAsia="標楷體" w:hAnsi="標楷體"/>
              </w:rPr>
            </w:pPr>
            <w:r w:rsidRPr="005E14CA">
              <w:rPr>
                <w:rFonts w:ascii="標楷體" w:eastAsia="標楷體" w:hAnsi="標楷體" w:hint="eastAsia"/>
              </w:rPr>
              <w:t xml:space="preserve">報 </w:t>
            </w:r>
            <w:r w:rsidR="00467D25">
              <w:rPr>
                <w:rFonts w:ascii="標楷體" w:eastAsia="標楷體" w:hAnsi="標楷體" w:hint="eastAsia"/>
              </w:rPr>
              <w:t xml:space="preserve">    </w:t>
            </w:r>
            <w:r w:rsidRPr="005E14CA">
              <w:rPr>
                <w:rFonts w:ascii="標楷體" w:eastAsia="標楷體" w:hAnsi="標楷體" w:hint="eastAsia"/>
              </w:rPr>
              <w:t xml:space="preserve"> 到</w:t>
            </w:r>
            <w:r w:rsidR="007944C1">
              <w:rPr>
                <w:rFonts w:ascii="標楷體" w:eastAsia="標楷體" w:hAnsi="標楷體" w:hint="eastAsia"/>
              </w:rPr>
              <w:t xml:space="preserve">                                   </w:t>
            </w:r>
            <w:r w:rsidR="003E68D8">
              <w:rPr>
                <w:rFonts w:ascii="標楷體" w:eastAsia="標楷體" w:hAnsi="標楷體" w:hint="eastAsia"/>
              </w:rPr>
              <w:t xml:space="preserve">          </w:t>
            </w:r>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535CE0">
        <w:trPr>
          <w:cantSplit/>
          <w:trHeight w:val="221"/>
        </w:trPr>
        <w:tc>
          <w:tcPr>
            <w:tcW w:w="1696" w:type="dxa"/>
            <w:tcBorders>
              <w:top w:val="single" w:sz="4" w:space="0" w:color="auto"/>
              <w:left w:val="single" w:sz="4" w:space="0" w:color="auto"/>
              <w:bottom w:val="single" w:sz="4" w:space="0" w:color="auto"/>
            </w:tcBorders>
            <w:vAlign w:val="center"/>
          </w:tcPr>
          <w:p w14:paraId="06360FE7" w14:textId="045B9FE9"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0F1ED3">
              <w:rPr>
                <w:rFonts w:hAnsi="新細明體" w:hint="eastAsia"/>
                <w:spacing w:val="-16"/>
              </w:rPr>
              <w:t>0</w:t>
            </w:r>
            <w:r w:rsidR="00EF4DD4">
              <w:rPr>
                <w:rFonts w:hAnsi="新細明體" w:hint="eastAsia"/>
                <w:spacing w:val="-16"/>
              </w:rPr>
              <w:t>0</w:t>
            </w:r>
            <w:r w:rsidRPr="007944C1">
              <w:rPr>
                <w:spacing w:val="-16"/>
              </w:rPr>
              <w:t>~09</w:t>
            </w:r>
            <w:r w:rsidRPr="007944C1">
              <w:rPr>
                <w:rFonts w:hAnsi="新細明體"/>
                <w:spacing w:val="-16"/>
              </w:rPr>
              <w:t>：</w:t>
            </w:r>
            <w:r w:rsidR="000F1ED3">
              <w:rPr>
                <w:rFonts w:hAnsi="新細明體" w:hint="eastAsia"/>
                <w:spacing w:val="-16"/>
              </w:rPr>
              <w:t>1</w:t>
            </w:r>
            <w:r w:rsidR="002A1458">
              <w:rPr>
                <w:rFonts w:hint="eastAsia"/>
                <w:spacing w:val="-16"/>
              </w:rPr>
              <w:t>0</w:t>
            </w:r>
          </w:p>
        </w:tc>
        <w:tc>
          <w:tcPr>
            <w:tcW w:w="9923"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535CE0">
        <w:trPr>
          <w:cantSplit/>
          <w:trHeight w:val="1134"/>
        </w:trPr>
        <w:tc>
          <w:tcPr>
            <w:tcW w:w="1696" w:type="dxa"/>
            <w:tcBorders>
              <w:top w:val="single" w:sz="4" w:space="0" w:color="auto"/>
              <w:left w:val="single" w:sz="4" w:space="0" w:color="auto"/>
              <w:bottom w:val="single" w:sz="4" w:space="0" w:color="auto"/>
            </w:tcBorders>
            <w:shd w:val="clear" w:color="auto" w:fill="auto"/>
            <w:vAlign w:val="center"/>
          </w:tcPr>
          <w:p w14:paraId="51018DAD" w14:textId="33851D96"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0F1ED3">
              <w:rPr>
                <w:rFonts w:hAnsi="新細明體" w:hint="eastAsia"/>
                <w:color w:val="000000"/>
                <w:spacing w:val="-16"/>
              </w:rPr>
              <w:t>10</w:t>
            </w:r>
            <w:r w:rsidR="0019603E" w:rsidRPr="007944C1">
              <w:rPr>
                <w:color w:val="000000"/>
                <w:spacing w:val="-16"/>
              </w:rPr>
              <w:t>~</w:t>
            </w:r>
            <w:r w:rsidRPr="007944C1">
              <w:rPr>
                <w:color w:val="000000"/>
                <w:spacing w:val="-16"/>
              </w:rPr>
              <w:t>1</w:t>
            </w:r>
            <w:r w:rsidR="000F1ED3">
              <w:rPr>
                <w:rFonts w:hint="eastAsia"/>
                <w:color w:val="000000"/>
                <w:spacing w:val="-16"/>
              </w:rPr>
              <w:t>0</w:t>
            </w:r>
            <w:r w:rsidRPr="007944C1">
              <w:rPr>
                <w:rFonts w:hAnsi="新細明體"/>
                <w:color w:val="000000"/>
                <w:spacing w:val="-16"/>
              </w:rPr>
              <w:t>：</w:t>
            </w:r>
            <w:r w:rsidR="000F1ED3">
              <w:rPr>
                <w:rFonts w:hAnsi="新細明體" w:hint="eastAsia"/>
                <w:color w:val="000000"/>
                <w:spacing w:val="-16"/>
              </w:rPr>
              <w:t>4</w:t>
            </w:r>
            <w:r w:rsidR="00EF4DD4">
              <w:rPr>
                <w:rFonts w:hAnsi="新細明體" w:hint="eastAsia"/>
                <w:color w:val="000000"/>
                <w:spacing w:val="-16"/>
              </w:rPr>
              <w:t>0</w:t>
            </w:r>
          </w:p>
        </w:tc>
        <w:tc>
          <w:tcPr>
            <w:tcW w:w="9923" w:type="dxa"/>
            <w:gridSpan w:val="2"/>
            <w:tcBorders>
              <w:top w:val="single" w:sz="4" w:space="0" w:color="auto"/>
              <w:bottom w:val="single" w:sz="4" w:space="0" w:color="auto"/>
              <w:right w:val="single" w:sz="4" w:space="0" w:color="auto"/>
            </w:tcBorders>
            <w:shd w:val="clear" w:color="auto" w:fill="auto"/>
            <w:vAlign w:val="center"/>
          </w:tcPr>
          <w:p w14:paraId="43A50023" w14:textId="3FBAC343"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514446">
              <w:rPr>
                <w:rFonts w:ascii="標楷體" w:eastAsia="標楷體" w:hAnsi="標楷體" w:hint="eastAsia"/>
                <w:b/>
                <w:color w:val="000000"/>
                <w:szCs w:val="24"/>
              </w:rPr>
              <w:t>表達的藝術—</w:t>
            </w:r>
            <w:r w:rsidR="00514446" w:rsidRPr="00514446">
              <w:rPr>
                <w:rFonts w:ascii="標楷體" w:eastAsia="標楷體" w:hAnsi="標楷體" w:hint="eastAsia"/>
                <w:b/>
                <w:color w:val="000000"/>
                <w:szCs w:val="24"/>
              </w:rPr>
              <w:t>藝術治療與特殊生非口語式的表達力</w:t>
            </w:r>
          </w:p>
          <w:p w14:paraId="2C0313D6" w14:textId="479EAEA3"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514446" w:rsidRPr="00514446">
              <w:rPr>
                <w:rFonts w:ascii="標楷體" w:eastAsia="標楷體" w:hAnsi="標楷體" w:hint="eastAsia"/>
                <w:szCs w:val="24"/>
              </w:rPr>
              <w:t>方美祈</w:t>
            </w:r>
            <w:r w:rsidR="0056284C">
              <w:rPr>
                <w:rFonts w:ascii="標楷體" w:eastAsia="標楷體" w:hAnsi="標楷體" w:hint="eastAsia"/>
                <w:szCs w:val="24"/>
              </w:rPr>
              <w:t>老師</w:t>
            </w:r>
            <w:r w:rsidR="002A1458" w:rsidRPr="00635C92">
              <w:rPr>
                <w:rFonts w:ascii="標楷體" w:eastAsia="標楷體" w:hAnsi="標楷體" w:hint="eastAsia"/>
                <w:szCs w:val="24"/>
              </w:rPr>
              <w:t>（</w:t>
            </w:r>
            <w:r w:rsidR="00514446">
              <w:rPr>
                <w:rFonts w:ascii="標楷體" w:eastAsia="標楷體" w:hAnsi="標楷體" w:hint="eastAsia"/>
                <w:szCs w:val="24"/>
              </w:rPr>
              <w:t>臺</w:t>
            </w:r>
            <w:r w:rsidR="00514446" w:rsidRPr="00514446">
              <w:rPr>
                <w:rFonts w:ascii="標楷體" w:eastAsia="標楷體" w:hAnsi="標楷體" w:hint="eastAsia"/>
                <w:szCs w:val="24"/>
              </w:rPr>
              <w:t>大兒童醫院藝術治療師、兒童醫療輔導師</w:t>
            </w:r>
            <w:r w:rsidR="002A1458" w:rsidRPr="00635C92">
              <w:rPr>
                <w:rFonts w:ascii="標楷體" w:eastAsia="標楷體" w:hAnsi="標楷體" w:hint="eastAsia"/>
                <w:szCs w:val="24"/>
              </w:rPr>
              <w:t>）</w:t>
            </w:r>
          </w:p>
          <w:p w14:paraId="0D1CB969" w14:textId="634EB6C8" w:rsidR="00D73ACF" w:rsidRPr="003376B1" w:rsidRDefault="00174FB6" w:rsidP="00FF07A7">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F07A7">
              <w:rPr>
                <w:rFonts w:ascii="標楷體" w:eastAsia="標楷體" w:hAnsi="標楷體" w:hint="eastAsia"/>
                <w:szCs w:val="24"/>
              </w:rPr>
              <w:t>陳淑瑜主任</w:t>
            </w:r>
            <w:r w:rsidR="00F73527" w:rsidRPr="00635C92">
              <w:rPr>
                <w:rFonts w:ascii="標楷體" w:eastAsia="標楷體" w:hAnsi="標楷體" w:hint="eastAsia"/>
                <w:szCs w:val="24"/>
              </w:rPr>
              <w:t>（</w:t>
            </w:r>
            <w:r w:rsidR="0056284C">
              <w:rPr>
                <w:rFonts w:ascii="標楷體" w:eastAsia="標楷體" w:hAnsi="標楷體" w:hint="eastAsia"/>
                <w:szCs w:val="24"/>
              </w:rPr>
              <w:t>臺北市立大學特殊教育學系</w:t>
            </w:r>
            <w:r w:rsidR="00F73527" w:rsidRPr="00635C92">
              <w:rPr>
                <w:rFonts w:ascii="標楷體" w:eastAsia="標楷體" w:hAnsi="標楷體" w:hint="eastAsia"/>
                <w:szCs w:val="24"/>
              </w:rPr>
              <w:t>）</w:t>
            </w:r>
          </w:p>
        </w:tc>
      </w:tr>
      <w:tr w:rsidR="00C52F98" w14:paraId="4F9B815C"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0B7D86D4" w:rsidR="00C52F98" w:rsidRPr="007944C1" w:rsidRDefault="00C52F98" w:rsidP="00E32B7D">
            <w:pPr>
              <w:tabs>
                <w:tab w:val="left" w:pos="1980"/>
              </w:tabs>
              <w:jc w:val="center"/>
              <w:rPr>
                <w:spacing w:val="-16"/>
              </w:rPr>
            </w:pPr>
            <w:r>
              <w:rPr>
                <w:spacing w:val="-16"/>
              </w:rPr>
              <w:t>1</w:t>
            </w:r>
            <w:r w:rsidR="000F1ED3">
              <w:rPr>
                <w:rFonts w:hint="eastAsia"/>
                <w:spacing w:val="-16"/>
              </w:rPr>
              <w:t>0</w:t>
            </w:r>
            <w:r w:rsidRPr="007944C1">
              <w:rPr>
                <w:rFonts w:hAnsi="新細明體"/>
                <w:spacing w:val="-16"/>
              </w:rPr>
              <w:t>：</w:t>
            </w:r>
            <w:r w:rsidR="000F1ED3">
              <w:rPr>
                <w:rFonts w:hint="eastAsia"/>
                <w:spacing w:val="-16"/>
              </w:rPr>
              <w:t>4</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0F1ED3">
              <w:rPr>
                <w:rFonts w:hAnsi="新細明體" w:hint="eastAsia"/>
                <w:spacing w:val="-16"/>
              </w:rPr>
              <w:t>0</w:t>
            </w:r>
            <w:r w:rsidR="00EF4DD4">
              <w:rPr>
                <w:rFonts w:hAnsi="新細明體" w:hint="eastAsia"/>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0F1ED3" w14:paraId="75367876" w14:textId="77777777" w:rsidTr="00535CE0">
        <w:trPr>
          <w:cantSplit/>
          <w:trHeight w:hRule="exact" w:val="432"/>
        </w:trPr>
        <w:tc>
          <w:tcPr>
            <w:tcW w:w="1696" w:type="dxa"/>
            <w:vMerge w:val="restart"/>
            <w:tcBorders>
              <w:top w:val="single" w:sz="4" w:space="0" w:color="auto"/>
              <w:left w:val="single" w:sz="4" w:space="0" w:color="auto"/>
              <w:right w:val="single" w:sz="4" w:space="0" w:color="auto"/>
            </w:tcBorders>
            <w:shd w:val="clear" w:color="auto" w:fill="auto"/>
            <w:vAlign w:val="center"/>
          </w:tcPr>
          <w:p w14:paraId="1BBE8462" w14:textId="2F732499" w:rsidR="000F1ED3" w:rsidRDefault="000F1ED3"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00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0F1ED3" w:rsidRDefault="000F1ED3"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56284C" w:rsidRPr="00923F15" w14:paraId="730AEE71" w14:textId="77777777" w:rsidTr="00E94CCA">
        <w:trPr>
          <w:cantSplit/>
          <w:trHeight w:val="1361"/>
        </w:trPr>
        <w:tc>
          <w:tcPr>
            <w:tcW w:w="1696" w:type="dxa"/>
            <w:vMerge/>
            <w:tcBorders>
              <w:left w:val="single" w:sz="4" w:space="0" w:color="auto"/>
              <w:right w:val="single" w:sz="4" w:space="0" w:color="auto"/>
            </w:tcBorders>
            <w:shd w:val="clear" w:color="auto" w:fill="auto"/>
            <w:vAlign w:val="center"/>
          </w:tcPr>
          <w:p w14:paraId="45B85010" w14:textId="77777777" w:rsidR="0056284C" w:rsidRPr="007944C1" w:rsidRDefault="0056284C" w:rsidP="00E32B7D">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4AE43FC4" w14:textId="3C438FA9" w:rsidR="0056284C" w:rsidRPr="0051291E" w:rsidRDefault="0056284C" w:rsidP="00EF4DD4">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以學校本位個別化多重處理模式促進國小選擇性緘默特質兒童口語表達之行動研究</w:t>
            </w:r>
          </w:p>
          <w:p w14:paraId="102EB12D" w14:textId="7F884170" w:rsidR="0056284C" w:rsidRPr="00B976B4" w:rsidRDefault="0056284C" w:rsidP="0056284C">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Pr="0056284C">
              <w:rPr>
                <w:rFonts w:ascii="標楷體" w:eastAsia="標楷體" w:hAnsi="標楷體" w:hint="eastAsia"/>
                <w:szCs w:val="24"/>
              </w:rPr>
              <w:t>鄧文教師</w:t>
            </w:r>
            <w:r>
              <w:rPr>
                <w:rFonts w:ascii="標楷體" w:eastAsia="標楷體" w:hAnsi="標楷體" w:hint="eastAsia"/>
                <w:szCs w:val="24"/>
              </w:rPr>
              <w:t>（臺</w:t>
            </w:r>
            <w:r w:rsidR="00374414">
              <w:rPr>
                <w:rFonts w:ascii="標楷體" w:eastAsia="標楷體" w:hAnsi="標楷體" w:hint="eastAsia"/>
                <w:szCs w:val="24"/>
              </w:rPr>
              <w:t>北市</w:t>
            </w:r>
            <w:r w:rsidRPr="0056284C">
              <w:rPr>
                <w:rFonts w:ascii="標楷體" w:eastAsia="標楷體" w:hAnsi="標楷體" w:hint="eastAsia"/>
                <w:szCs w:val="24"/>
              </w:rPr>
              <w:t>興德國民小學特教組長</w:t>
            </w:r>
            <w:r>
              <w:rPr>
                <w:rFonts w:ascii="標楷體" w:eastAsia="標楷體" w:hAnsi="標楷體" w:hint="eastAsia"/>
                <w:szCs w:val="24"/>
              </w:rPr>
              <w:t>）</w:t>
            </w:r>
          </w:p>
        </w:tc>
        <w:tc>
          <w:tcPr>
            <w:tcW w:w="2552" w:type="dxa"/>
            <w:vMerge w:val="restart"/>
            <w:tcBorders>
              <w:top w:val="single" w:sz="4" w:space="0" w:color="auto"/>
              <w:right w:val="single" w:sz="4" w:space="0" w:color="auto"/>
            </w:tcBorders>
            <w:shd w:val="clear" w:color="auto" w:fill="auto"/>
            <w:vAlign w:val="center"/>
          </w:tcPr>
          <w:p w14:paraId="6A4FD6E0" w14:textId="529D9C12" w:rsidR="0056284C" w:rsidRPr="0027093B" w:rsidRDefault="0056284C" w:rsidP="00167F0F">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p>
          <w:p w14:paraId="13F32CD0" w14:textId="5E9910F5" w:rsidR="0056284C"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rsidRPr="00B60B6A" w14:paraId="28E1625E" w14:textId="77777777" w:rsidTr="00E94CCA">
        <w:trPr>
          <w:cantSplit/>
          <w:trHeight w:val="898"/>
        </w:trPr>
        <w:tc>
          <w:tcPr>
            <w:tcW w:w="1696" w:type="dxa"/>
            <w:vMerge/>
            <w:tcBorders>
              <w:left w:val="single" w:sz="4" w:space="0" w:color="auto"/>
              <w:right w:val="single" w:sz="4" w:space="0" w:color="auto"/>
            </w:tcBorders>
            <w:shd w:val="clear" w:color="auto" w:fill="auto"/>
            <w:vAlign w:val="center"/>
          </w:tcPr>
          <w:p w14:paraId="479FD150" w14:textId="77777777" w:rsidR="0056284C" w:rsidRPr="007944C1" w:rsidRDefault="0056284C" w:rsidP="000F1ED3">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726B6A40" w14:textId="25B8F9F2" w:rsidR="0056284C" w:rsidRPr="0051291E" w:rsidRDefault="00E94CCA" w:rsidP="000F1ED3">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以逐格影片為媒材發展社會技巧課程之行動研究</w:t>
            </w:r>
          </w:p>
          <w:p w14:paraId="139A742C" w14:textId="648779F9" w:rsidR="0056284C" w:rsidRDefault="0056284C" w:rsidP="00E94CCA">
            <w:pPr>
              <w:tabs>
                <w:tab w:val="left" w:pos="1980"/>
              </w:tabs>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szCs w:val="24"/>
              </w:rPr>
              <w:t>許乃文</w:t>
            </w:r>
            <w:r w:rsidR="00374414">
              <w:rPr>
                <w:rFonts w:ascii="標楷體" w:eastAsia="標楷體" w:hAnsi="標楷體" w:hint="eastAsia"/>
                <w:szCs w:val="24"/>
              </w:rPr>
              <w:t>教師</w:t>
            </w:r>
            <w:r>
              <w:rPr>
                <w:rFonts w:ascii="標楷體" w:eastAsia="標楷體" w:hAnsi="標楷體" w:hint="eastAsia"/>
                <w:szCs w:val="24"/>
              </w:rPr>
              <w:t>（</w:t>
            </w:r>
            <w:r w:rsidR="00E94CCA" w:rsidRPr="00E94CCA">
              <w:rPr>
                <w:rFonts w:ascii="標楷體" w:eastAsia="標楷體" w:hAnsi="標楷體" w:hint="eastAsia"/>
                <w:szCs w:val="24"/>
              </w:rPr>
              <w:t>臺北市吉林國民小學資源班教師</w:t>
            </w:r>
            <w:r>
              <w:rPr>
                <w:rFonts w:ascii="標楷體" w:eastAsia="標楷體" w:hAnsi="標楷體" w:hint="eastAsia"/>
                <w:szCs w:val="24"/>
              </w:rPr>
              <w:t>）</w:t>
            </w:r>
          </w:p>
          <w:p w14:paraId="592DD702" w14:textId="26D54EE7" w:rsidR="00E94CCA" w:rsidRPr="00E94CCA" w:rsidRDefault="00E94CCA" w:rsidP="00E94CCA">
            <w:pPr>
              <w:tabs>
                <w:tab w:val="left" w:pos="1980"/>
              </w:tabs>
              <w:ind w:leftChars="395" w:left="948"/>
              <w:rPr>
                <w:rFonts w:ascii="標楷體" w:eastAsia="標楷體" w:hAnsi="標楷體"/>
                <w:color w:val="000000"/>
                <w:szCs w:val="24"/>
              </w:rPr>
            </w:pPr>
            <w:r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Pr="00E94CCA">
              <w:rPr>
                <w:rFonts w:ascii="標楷體" w:eastAsia="標楷體" w:hAnsi="標楷體" w:hint="eastAsia"/>
                <w:color w:val="000000"/>
                <w:szCs w:val="24"/>
              </w:rPr>
              <w:t>特殊教育中心）</w:t>
            </w:r>
          </w:p>
        </w:tc>
        <w:tc>
          <w:tcPr>
            <w:tcW w:w="2552" w:type="dxa"/>
            <w:vMerge/>
            <w:tcBorders>
              <w:right w:val="single" w:sz="4" w:space="0" w:color="auto"/>
            </w:tcBorders>
            <w:shd w:val="clear" w:color="auto" w:fill="auto"/>
            <w:vAlign w:val="center"/>
          </w:tcPr>
          <w:p w14:paraId="4E9E459C" w14:textId="173C1F99" w:rsidR="0056284C" w:rsidRDefault="0056284C" w:rsidP="0056284C">
            <w:pPr>
              <w:tabs>
                <w:tab w:val="left" w:pos="1980"/>
              </w:tabs>
              <w:jc w:val="both"/>
              <w:rPr>
                <w:rFonts w:ascii="標楷體" w:eastAsia="標楷體" w:hAnsi="標楷體"/>
                <w:szCs w:val="24"/>
              </w:rPr>
            </w:pPr>
          </w:p>
        </w:tc>
      </w:tr>
      <w:tr w:rsidR="000F1ED3" w14:paraId="67F9572E" w14:textId="77777777" w:rsidTr="00535CE0">
        <w:trPr>
          <w:cantSplit/>
          <w:trHeight w:hRule="exact" w:val="478"/>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0F1ED3" w:rsidRPr="007944C1" w:rsidRDefault="000F1ED3" w:rsidP="000F1ED3">
            <w:pPr>
              <w:tabs>
                <w:tab w:val="left" w:pos="1980"/>
              </w:tabs>
              <w:ind w:rightChars="-44" w:right="-106"/>
            </w:pPr>
            <w:r>
              <w:rPr>
                <w:rFonts w:eastAsia="標楷體"/>
                <w:spacing w:val="-8"/>
              </w:rPr>
              <w:t>12</w:t>
            </w:r>
            <w:r w:rsidRPr="007944C1">
              <w:rPr>
                <w:rFonts w:hAnsi="新細明體"/>
                <w:color w:val="000000"/>
              </w:rPr>
              <w:t>：</w:t>
            </w:r>
            <w:r>
              <w:rPr>
                <w:rFonts w:hAnsi="新細明體" w:hint="eastAsia"/>
                <w:color w:val="000000"/>
              </w:rPr>
              <w:t>00</w:t>
            </w:r>
            <w:r w:rsidRPr="007944C1">
              <w:rPr>
                <w:color w:val="000000"/>
                <w:spacing w:val="-16"/>
              </w:rPr>
              <w:t>~</w:t>
            </w:r>
            <w:r w:rsidRPr="00B55438">
              <w:rPr>
                <w:rFonts w:eastAsia="標楷體"/>
                <w:spacing w:val="-8"/>
              </w:rPr>
              <w:t>13</w:t>
            </w:r>
            <w:r w:rsidRPr="007944C1">
              <w:rPr>
                <w:rFonts w:hAnsi="新細明體"/>
                <w:color w:val="000000"/>
              </w:rPr>
              <w:t>：</w:t>
            </w:r>
            <w:r>
              <w:rPr>
                <w:rFonts w:eastAsia="標楷體" w:hint="eastAsia"/>
                <w:spacing w:val="-8"/>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0F1ED3" w:rsidRPr="005E14CA" w:rsidRDefault="000F1ED3" w:rsidP="000F1ED3">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0F1ED3" w14:paraId="0AABCB99" w14:textId="77777777" w:rsidTr="00535CE0">
        <w:trPr>
          <w:cantSplit/>
          <w:trHeight w:hRule="exact" w:val="478"/>
        </w:trPr>
        <w:tc>
          <w:tcPr>
            <w:tcW w:w="1696" w:type="dxa"/>
            <w:vMerge w:val="restart"/>
            <w:tcBorders>
              <w:top w:val="single" w:sz="4" w:space="0" w:color="auto"/>
              <w:left w:val="single" w:sz="4" w:space="0" w:color="auto"/>
              <w:right w:val="single" w:sz="4" w:space="0" w:color="auto"/>
            </w:tcBorders>
            <w:shd w:val="clear" w:color="auto" w:fill="FFFFFF"/>
            <w:vAlign w:val="center"/>
          </w:tcPr>
          <w:p w14:paraId="63927652" w14:textId="7C23759D" w:rsidR="000F1ED3" w:rsidRDefault="000F1ED3" w:rsidP="000F1ED3">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Pr>
                <w:rFonts w:hint="eastAsia"/>
                <w:color w:val="000000"/>
                <w:spacing w:val="-16"/>
              </w:rPr>
              <w:t>00</w:t>
            </w:r>
            <w:r w:rsidRPr="007944C1">
              <w:rPr>
                <w:color w:val="000000"/>
                <w:spacing w:val="-16"/>
              </w:rPr>
              <w:t>~1</w:t>
            </w:r>
            <w:r w:rsidR="00467D25">
              <w:rPr>
                <w:rFonts w:hint="eastAsia"/>
                <w:color w:val="000000"/>
                <w:spacing w:val="-16"/>
              </w:rPr>
              <w:t>4</w:t>
            </w:r>
            <w:r w:rsidRPr="007944C1">
              <w:rPr>
                <w:rFonts w:hAnsi="新細明體"/>
                <w:color w:val="000000"/>
                <w:spacing w:val="-16"/>
              </w:rPr>
              <w:t>：</w:t>
            </w:r>
            <w:r w:rsidR="00467D25">
              <w:rPr>
                <w:rFonts w:hAnsi="新細明體" w:hint="eastAsia"/>
                <w:color w:val="000000"/>
                <w:spacing w:val="-16"/>
              </w:rPr>
              <w:t>3</w:t>
            </w:r>
            <w:r>
              <w:rPr>
                <w:rFonts w:hint="eastAsia"/>
                <w:color w:val="000000"/>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0F1ED3" w:rsidRPr="00FA27AB" w:rsidRDefault="000F1ED3" w:rsidP="000F1ED3">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467D25" w14:paraId="316F794E" w14:textId="77777777" w:rsidTr="00E94CCA">
        <w:trPr>
          <w:cantSplit/>
          <w:trHeight w:val="1072"/>
        </w:trPr>
        <w:tc>
          <w:tcPr>
            <w:tcW w:w="1696" w:type="dxa"/>
            <w:vMerge/>
            <w:tcBorders>
              <w:left w:val="single" w:sz="4" w:space="0" w:color="auto"/>
              <w:right w:val="single" w:sz="4" w:space="0" w:color="auto"/>
            </w:tcBorders>
            <w:shd w:val="clear" w:color="auto" w:fill="FFFFFF"/>
            <w:vAlign w:val="center"/>
          </w:tcPr>
          <w:p w14:paraId="7BAE7137" w14:textId="77777777" w:rsidR="00467D25" w:rsidRDefault="00467D25"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7DF16600" w14:textId="7A93D7FE"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輔導選擇性不語症幼童學校適應之初探</w:t>
            </w:r>
          </w:p>
          <w:p w14:paraId="5207F9CD" w14:textId="1D2275C4" w:rsidR="00467D25" w:rsidRPr="00B976B4" w:rsidRDefault="00467D25" w:rsidP="00467D25">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許寧</w:t>
            </w:r>
            <w:r w:rsidR="00374414">
              <w:rPr>
                <w:rFonts w:ascii="標楷體" w:eastAsia="標楷體" w:hAnsi="標楷體" w:hint="eastAsia"/>
                <w:szCs w:val="24"/>
              </w:rPr>
              <w:t>碩士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臺北市立大學特教系</w:t>
            </w:r>
            <w:r>
              <w:rPr>
                <w:rFonts w:ascii="標楷體" w:eastAsia="標楷體" w:hAnsi="標楷體" w:hint="eastAsia"/>
                <w:szCs w:val="24"/>
              </w:rPr>
              <w:t>）</w:t>
            </w:r>
          </w:p>
          <w:p w14:paraId="0FE0B535" w14:textId="5E6D9F22" w:rsidR="00467D25" w:rsidRPr="0027093B" w:rsidRDefault="00467D25" w:rsidP="00467D25">
            <w:pPr>
              <w:tabs>
                <w:tab w:val="left" w:pos="1980"/>
              </w:tabs>
              <w:ind w:leftChars="13" w:left="2013" w:hangingChars="826" w:hanging="1982"/>
              <w:rPr>
                <w:rFonts w:ascii="標楷體" w:eastAsia="標楷體" w:hAnsi="標楷體"/>
                <w:color w:val="FF0000"/>
                <w:szCs w:val="24"/>
              </w:rPr>
            </w:pPr>
            <w:r>
              <w:rPr>
                <w:rFonts w:ascii="標楷體" w:eastAsia="標楷體" w:hAnsi="標楷體" w:hint="eastAsia"/>
                <w:szCs w:val="24"/>
              </w:rPr>
              <w:t xml:space="preserve">        </w:t>
            </w:r>
            <w:r w:rsidR="00E94CCA"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E94CCA" w:rsidRPr="00E94CCA">
              <w:rPr>
                <w:rFonts w:ascii="標楷體" w:eastAsia="標楷體" w:hAnsi="標楷體" w:hint="eastAsia"/>
                <w:color w:val="000000"/>
                <w:szCs w:val="24"/>
              </w:rPr>
              <w:t>特殊教育中心）</w:t>
            </w:r>
          </w:p>
        </w:tc>
        <w:tc>
          <w:tcPr>
            <w:tcW w:w="2552" w:type="dxa"/>
            <w:tcBorders>
              <w:top w:val="single" w:sz="4" w:space="0" w:color="auto"/>
              <w:left w:val="single" w:sz="4" w:space="0" w:color="auto"/>
              <w:right w:val="single" w:sz="4" w:space="0" w:color="auto"/>
            </w:tcBorders>
            <w:shd w:val="clear" w:color="auto" w:fill="auto"/>
            <w:vAlign w:val="center"/>
          </w:tcPr>
          <w:p w14:paraId="023DA16D" w14:textId="77777777" w:rsidR="00467D25" w:rsidRPr="0027093B" w:rsidRDefault="00467D25" w:rsidP="00467D25">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27093B">
              <w:rPr>
                <w:rFonts w:ascii="標楷體" w:eastAsia="標楷體" w:hAnsi="標楷體"/>
                <w:color w:val="FF0000"/>
                <w:szCs w:val="24"/>
              </w:rPr>
              <w:t xml:space="preserve"> </w:t>
            </w:r>
          </w:p>
          <w:p w14:paraId="6D2EA4A7" w14:textId="167EF231" w:rsidR="00467D25"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14:paraId="225530F9" w14:textId="77777777" w:rsidTr="00E94CCA">
        <w:trPr>
          <w:cantSplit/>
          <w:trHeight w:val="1236"/>
        </w:trPr>
        <w:tc>
          <w:tcPr>
            <w:tcW w:w="1696" w:type="dxa"/>
            <w:vMerge/>
            <w:tcBorders>
              <w:left w:val="single" w:sz="4" w:space="0" w:color="auto"/>
              <w:right w:val="single" w:sz="4" w:space="0" w:color="auto"/>
            </w:tcBorders>
            <w:shd w:val="clear" w:color="auto" w:fill="FFFFFF"/>
            <w:vAlign w:val="center"/>
          </w:tcPr>
          <w:p w14:paraId="1C8D68B3"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22F37272" w14:textId="25DA9680" w:rsidR="0056284C" w:rsidRPr="0085231C" w:rsidRDefault="0056284C" w:rsidP="00467D25">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桌上遊戲融入部件識字教學對國小五年級學習障礙學生識字學習成效之研究</w:t>
            </w:r>
          </w:p>
          <w:p w14:paraId="707A35A9" w14:textId="288FC4B8" w:rsidR="0056284C" w:rsidRPr="00B976B4" w:rsidRDefault="0056284C" w:rsidP="00467D25">
            <w:pPr>
              <w:tabs>
                <w:tab w:val="left" w:pos="1980"/>
              </w:tabs>
              <w:ind w:left="2386" w:hangingChars="994" w:hanging="2386"/>
              <w:rPr>
                <w:rFonts w:ascii="標楷體" w:eastAsia="標楷體" w:hAnsi="標楷體"/>
                <w:szCs w:val="24"/>
              </w:rPr>
            </w:pPr>
            <w:r w:rsidRPr="0085231C">
              <w:rPr>
                <w:rFonts w:ascii="標楷體" w:eastAsia="標楷體" w:hAnsi="標楷體" w:hint="eastAsia"/>
                <w:color w:val="000000"/>
                <w:szCs w:val="24"/>
              </w:rPr>
              <w:t>發表人：</w:t>
            </w:r>
            <w:r w:rsidRPr="0056284C">
              <w:rPr>
                <w:rFonts w:ascii="標楷體" w:eastAsia="標楷體" w:hAnsi="標楷體" w:hint="eastAsia"/>
                <w:color w:val="000000"/>
                <w:szCs w:val="24"/>
              </w:rPr>
              <w:t>曾傳裕</w:t>
            </w:r>
            <w:r w:rsidRPr="0056284C">
              <w:rPr>
                <w:rFonts w:ascii="標楷體" w:eastAsia="標楷體" w:hAnsi="標楷體" w:hint="eastAsia"/>
                <w:szCs w:val="24"/>
              </w:rPr>
              <w:t>教師</w:t>
            </w:r>
            <w:r>
              <w:rPr>
                <w:rFonts w:ascii="標楷體" w:eastAsia="標楷體" w:hAnsi="標楷體" w:hint="eastAsia"/>
                <w:szCs w:val="24"/>
              </w:rPr>
              <w:t>（</w:t>
            </w:r>
            <w:r w:rsidRPr="0056284C">
              <w:rPr>
                <w:rFonts w:ascii="標楷體" w:eastAsia="標楷體" w:hAnsi="標楷體" w:hint="eastAsia"/>
                <w:szCs w:val="24"/>
              </w:rPr>
              <w:t>高雄市茂林</w:t>
            </w:r>
            <w:r w:rsidR="00374414" w:rsidRPr="00E94CCA">
              <w:rPr>
                <w:rFonts w:ascii="標楷體" w:eastAsia="標楷體" w:hAnsi="標楷體" w:hint="eastAsia"/>
                <w:szCs w:val="24"/>
              </w:rPr>
              <w:t>國民小學</w:t>
            </w:r>
            <w:r w:rsidRPr="0056284C">
              <w:rPr>
                <w:rFonts w:ascii="標楷體" w:eastAsia="標楷體" w:hAnsi="標楷體" w:hint="eastAsia"/>
                <w:szCs w:val="24"/>
              </w:rPr>
              <w:t>特殊教育</w:t>
            </w:r>
            <w:r w:rsidR="00374414">
              <w:rPr>
                <w:rFonts w:ascii="標楷體" w:eastAsia="標楷體" w:hAnsi="標楷體" w:hint="eastAsia"/>
                <w:szCs w:val="24"/>
              </w:rPr>
              <w:t>教師</w:t>
            </w:r>
            <w:r>
              <w:rPr>
                <w:rFonts w:ascii="標楷體" w:eastAsia="標楷體" w:hAnsi="標楷體" w:hint="eastAsia"/>
                <w:szCs w:val="24"/>
              </w:rPr>
              <w:t>）</w:t>
            </w:r>
          </w:p>
          <w:p w14:paraId="00F4E2BA" w14:textId="78C4C44A" w:rsidR="0056284C" w:rsidRPr="000F1ED3" w:rsidRDefault="0056284C" w:rsidP="00C57A2D">
            <w:pPr>
              <w:tabs>
                <w:tab w:val="left" w:pos="1980"/>
              </w:tabs>
              <w:ind w:left="2035" w:hangingChars="848" w:hanging="2035"/>
              <w:rPr>
                <w:rFonts w:ascii="標楷體" w:eastAsia="標楷體" w:hAnsi="標楷體"/>
                <w:szCs w:val="24"/>
              </w:rPr>
            </w:pPr>
            <w:r>
              <w:rPr>
                <w:rFonts w:ascii="標楷體" w:eastAsia="標楷體" w:hAnsi="標楷體" w:hint="eastAsia"/>
                <w:szCs w:val="24"/>
              </w:rPr>
              <w:t xml:space="preserve">        </w:t>
            </w:r>
            <w:r w:rsidRPr="0056284C">
              <w:rPr>
                <w:rFonts w:ascii="標楷體" w:eastAsia="標楷體" w:hAnsi="標楷體" w:hint="eastAsia"/>
                <w:szCs w:val="24"/>
              </w:rPr>
              <w:t>關培培</w:t>
            </w:r>
            <w:r w:rsidR="00C57A2D" w:rsidRPr="00C57A2D">
              <w:rPr>
                <w:rFonts w:ascii="標楷體" w:eastAsia="標楷體" w:hAnsi="標楷體" w:hint="eastAsia"/>
                <w:szCs w:val="24"/>
              </w:rPr>
              <w:t>教師</w:t>
            </w:r>
            <w:r>
              <w:rPr>
                <w:rFonts w:ascii="標楷體" w:eastAsia="標楷體" w:hAnsi="標楷體" w:hint="eastAsia"/>
                <w:szCs w:val="24"/>
              </w:rPr>
              <w:t>（</w:t>
            </w:r>
            <w:r w:rsidR="00C57A2D" w:rsidRPr="00C57A2D">
              <w:rPr>
                <w:rFonts w:ascii="標楷體" w:eastAsia="標楷體" w:hAnsi="標楷體" w:hint="eastAsia"/>
                <w:szCs w:val="24"/>
              </w:rPr>
              <w:t>高雄市文山</w:t>
            </w:r>
            <w:r w:rsidR="00374414" w:rsidRPr="00E94CCA">
              <w:rPr>
                <w:rFonts w:ascii="標楷體" w:eastAsia="標楷體" w:hAnsi="標楷體" w:hint="eastAsia"/>
                <w:szCs w:val="24"/>
              </w:rPr>
              <w:t>國民小學</w:t>
            </w:r>
            <w:r w:rsidR="00C57A2D" w:rsidRPr="00C57A2D">
              <w:rPr>
                <w:rFonts w:ascii="標楷體" w:eastAsia="標楷體" w:hAnsi="標楷體" w:hint="eastAsia"/>
                <w:szCs w:val="24"/>
              </w:rPr>
              <w:t>特殊教育</w:t>
            </w:r>
            <w:r w:rsidR="00374414">
              <w:rPr>
                <w:rFonts w:ascii="標楷體" w:eastAsia="標楷體" w:hAnsi="標楷體" w:hint="eastAsia"/>
                <w:szCs w:val="24"/>
              </w:rPr>
              <w:t>教師</w:t>
            </w:r>
            <w:r w:rsidR="00A077BA">
              <w:rPr>
                <w:rFonts w:ascii="標楷體" w:eastAsia="標楷體" w:hAnsi="標楷體" w:hint="eastAsia"/>
                <w:szCs w:val="24"/>
              </w:rPr>
              <w:t>退休</w:t>
            </w:r>
            <w:r>
              <w:rPr>
                <w:rFonts w:ascii="標楷體" w:eastAsia="標楷體" w:hAnsi="標楷體" w:hint="eastAsia"/>
                <w:szCs w:val="24"/>
              </w:rPr>
              <w:t>）</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39A223EB" w14:textId="77777777" w:rsidR="0056284C" w:rsidRPr="00FA27AB" w:rsidRDefault="0056284C" w:rsidP="00467D25">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FA27AB">
              <w:rPr>
                <w:rFonts w:ascii="標楷體" w:eastAsia="標楷體" w:hAnsi="標楷體"/>
                <w:szCs w:val="24"/>
              </w:rPr>
              <w:t xml:space="preserve"> </w:t>
            </w:r>
          </w:p>
          <w:p w14:paraId="29C5BFA0" w14:textId="64267669" w:rsidR="0056284C" w:rsidRPr="0027093B" w:rsidRDefault="0056284C" w:rsidP="0056284C">
            <w:pPr>
              <w:tabs>
                <w:tab w:val="left" w:pos="1980"/>
              </w:tabs>
              <w:jc w:val="both"/>
              <w:rPr>
                <w:rFonts w:ascii="標楷體" w:eastAsia="標楷體" w:hAnsi="標楷體"/>
                <w:color w:val="FF0000"/>
                <w:szCs w:val="24"/>
              </w:rPr>
            </w:pPr>
            <w:r>
              <w:rPr>
                <w:rFonts w:ascii="標楷體" w:eastAsia="標楷體" w:hAnsi="標楷體" w:hint="eastAsia"/>
                <w:szCs w:val="24"/>
              </w:rPr>
              <w:t>李乙明副教授（國立臺北教育大學特殊教育學系退休）</w:t>
            </w:r>
          </w:p>
        </w:tc>
      </w:tr>
      <w:tr w:rsidR="0056284C" w14:paraId="712AC49D" w14:textId="77777777" w:rsidTr="00E94CCA">
        <w:trPr>
          <w:cantSplit/>
          <w:trHeight w:val="1054"/>
        </w:trPr>
        <w:tc>
          <w:tcPr>
            <w:tcW w:w="1696" w:type="dxa"/>
            <w:vMerge/>
            <w:tcBorders>
              <w:left w:val="single" w:sz="4" w:space="0" w:color="auto"/>
              <w:right w:val="single" w:sz="4" w:space="0" w:color="auto"/>
            </w:tcBorders>
            <w:shd w:val="clear" w:color="auto" w:fill="FFFFFF"/>
            <w:vAlign w:val="center"/>
          </w:tcPr>
          <w:p w14:paraId="39447DC0"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30E30151" w14:textId="08E957F6"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雙語語言障礙兒童的敘事能力研究</w:t>
            </w:r>
          </w:p>
          <w:p w14:paraId="4DA0DAFF" w14:textId="22E8F78D" w:rsidR="0056284C" w:rsidRDefault="0056284C" w:rsidP="00E94CCA">
            <w:pPr>
              <w:tabs>
                <w:tab w:val="left" w:pos="1980"/>
              </w:tabs>
              <w:ind w:left="2035" w:hangingChars="848" w:hanging="2035"/>
              <w:rPr>
                <w:rFonts w:ascii="標楷體" w:eastAsia="標楷體" w:hAnsi="標楷體"/>
                <w:szCs w:val="24"/>
              </w:rPr>
            </w:pPr>
            <w:r w:rsidRPr="0085231C">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許祖劍</w:t>
            </w:r>
            <w:r w:rsidR="00374414">
              <w:rPr>
                <w:rFonts w:ascii="標楷體" w:eastAsia="標楷體" w:hAnsi="標楷體" w:hint="eastAsia"/>
                <w:szCs w:val="24"/>
              </w:rPr>
              <w:t>博士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國立臺灣師範大學特殊教育學系</w:t>
            </w:r>
            <w:r>
              <w:rPr>
                <w:rFonts w:ascii="標楷體" w:eastAsia="標楷體" w:hAnsi="標楷體" w:hint="eastAsia"/>
                <w:szCs w:val="24"/>
              </w:rPr>
              <w:t>）</w:t>
            </w:r>
          </w:p>
          <w:p w14:paraId="3B74E88D" w14:textId="0A8ADF4E" w:rsidR="00E94CCA" w:rsidRDefault="00E94CCA" w:rsidP="00E94CCA">
            <w:pPr>
              <w:tabs>
                <w:tab w:val="left" w:pos="1980"/>
              </w:tabs>
              <w:ind w:leftChars="401" w:left="2032" w:hangingChars="446" w:hanging="1070"/>
              <w:rPr>
                <w:rFonts w:ascii="標楷體" w:eastAsia="標楷體" w:hAnsi="標楷體"/>
                <w:color w:val="000000"/>
                <w:szCs w:val="24"/>
              </w:rPr>
            </w:pPr>
            <w:r w:rsidRPr="00E94CCA">
              <w:rPr>
                <w:rFonts w:ascii="標楷體" w:eastAsia="標楷體" w:hAnsi="標楷體" w:hint="eastAsia"/>
                <w:color w:val="000000"/>
                <w:szCs w:val="24"/>
              </w:rPr>
              <w:t>劉惠美教授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p w14:paraId="2D8A533C" w14:textId="062E370B" w:rsidR="00E94CCA" w:rsidRPr="00EF4DD4" w:rsidRDefault="00E94CCA" w:rsidP="00E94CCA">
            <w:pPr>
              <w:ind w:leftChars="401" w:left="2032" w:hangingChars="446" w:hanging="1070"/>
              <w:jc w:val="both"/>
              <w:rPr>
                <w:rFonts w:ascii="標楷體" w:eastAsia="標楷體" w:hAnsi="標楷體"/>
                <w:color w:val="000000"/>
                <w:szCs w:val="24"/>
              </w:rPr>
            </w:pPr>
            <w:r w:rsidRPr="00E94CCA">
              <w:rPr>
                <w:rFonts w:ascii="標楷體" w:eastAsia="標楷體" w:hAnsi="標楷體" w:hint="eastAsia"/>
                <w:color w:val="000000"/>
                <w:szCs w:val="24"/>
              </w:rPr>
              <w:t>胡心慈教授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tc>
        <w:tc>
          <w:tcPr>
            <w:tcW w:w="2552" w:type="dxa"/>
            <w:vMerge/>
            <w:tcBorders>
              <w:left w:val="single" w:sz="4" w:space="0" w:color="auto"/>
              <w:right w:val="single" w:sz="4" w:space="0" w:color="auto"/>
            </w:tcBorders>
            <w:shd w:val="clear" w:color="auto" w:fill="auto"/>
            <w:vAlign w:val="center"/>
          </w:tcPr>
          <w:p w14:paraId="57263E24" w14:textId="32998811" w:rsidR="0056284C" w:rsidRPr="00FA27AB" w:rsidRDefault="0056284C" w:rsidP="00467D25">
            <w:pPr>
              <w:tabs>
                <w:tab w:val="left" w:pos="1980"/>
              </w:tabs>
              <w:jc w:val="both"/>
              <w:rPr>
                <w:rFonts w:ascii="標楷體" w:eastAsia="標楷體" w:hAnsi="標楷體"/>
                <w:szCs w:val="24"/>
              </w:rPr>
            </w:pPr>
          </w:p>
        </w:tc>
      </w:tr>
      <w:tr w:rsidR="00467D25" w14:paraId="3A602B1F"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BF4BC56" w:rsidR="00467D25" w:rsidRPr="007944C1" w:rsidRDefault="00467D25" w:rsidP="00467D25">
            <w:pPr>
              <w:tabs>
                <w:tab w:val="left" w:pos="1980"/>
              </w:tabs>
              <w:jc w:val="center"/>
              <w:rPr>
                <w:spacing w:val="-16"/>
              </w:rPr>
            </w:pPr>
            <w:r>
              <w:rPr>
                <w:spacing w:val="-16"/>
              </w:rPr>
              <w:t>1</w:t>
            </w:r>
            <w:r>
              <w:rPr>
                <w:rFonts w:hint="eastAsia"/>
                <w:spacing w:val="-16"/>
              </w:rPr>
              <w:t>4</w:t>
            </w:r>
            <w:r w:rsidRPr="007944C1">
              <w:rPr>
                <w:rFonts w:hAnsi="新細明體"/>
                <w:spacing w:val="-16"/>
              </w:rPr>
              <w:t>：</w:t>
            </w:r>
            <w:r>
              <w:rPr>
                <w:rFonts w:hint="eastAsia"/>
                <w:spacing w:val="-16"/>
              </w:rPr>
              <w:t>30</w:t>
            </w:r>
            <w:r>
              <w:rPr>
                <w:spacing w:val="-16"/>
              </w:rPr>
              <w:t>~1</w:t>
            </w:r>
            <w:r>
              <w:rPr>
                <w:rFonts w:hint="eastAsia"/>
                <w:spacing w:val="-16"/>
              </w:rPr>
              <w:t>4</w:t>
            </w:r>
            <w:r w:rsidRPr="007944C1">
              <w:rPr>
                <w:rFonts w:hAnsi="新細明體"/>
                <w:spacing w:val="-16"/>
              </w:rPr>
              <w:t>：</w:t>
            </w:r>
            <w:r>
              <w:rPr>
                <w:rFonts w:hint="eastAsia"/>
                <w:spacing w:val="-16"/>
              </w:rPr>
              <w:t>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467D25" w:rsidRDefault="00467D25" w:rsidP="00467D25">
            <w:pPr>
              <w:tabs>
                <w:tab w:val="left" w:pos="1980"/>
              </w:tabs>
              <w:jc w:val="center"/>
              <w:rPr>
                <w:rFonts w:eastAsia="標楷體"/>
                <w:spacing w:val="-8"/>
              </w:rPr>
            </w:pPr>
            <w:r>
              <w:rPr>
                <w:rFonts w:eastAsia="標楷體" w:hint="eastAsia"/>
                <w:spacing w:val="-8"/>
              </w:rPr>
              <w:t>茶敘時間</w:t>
            </w:r>
          </w:p>
        </w:tc>
      </w:tr>
      <w:tr w:rsidR="00467D25" w14:paraId="2F82AD35" w14:textId="77777777" w:rsidTr="00467D25">
        <w:trPr>
          <w:cantSplit/>
          <w:trHeight w:hRule="exact" w:val="114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5719A168" w:rsidR="00467D25" w:rsidRPr="00467D25" w:rsidRDefault="00467D25" w:rsidP="00467D25">
            <w:pPr>
              <w:tabs>
                <w:tab w:val="left" w:pos="1980"/>
              </w:tabs>
              <w:jc w:val="center"/>
              <w:rPr>
                <w:spacing w:val="-16"/>
              </w:rPr>
            </w:pPr>
            <w:r w:rsidRPr="00467D25">
              <w:rPr>
                <w:spacing w:val="-16"/>
              </w:rPr>
              <w:t>1</w:t>
            </w:r>
            <w:r w:rsidR="00072A21">
              <w:rPr>
                <w:rFonts w:hint="eastAsia"/>
                <w:spacing w:val="-16"/>
              </w:rPr>
              <w:t>4</w:t>
            </w:r>
            <w:r w:rsidRPr="00467D25">
              <w:rPr>
                <w:spacing w:val="-16"/>
              </w:rPr>
              <w:t>：</w:t>
            </w:r>
            <w:r>
              <w:rPr>
                <w:rFonts w:hint="eastAsia"/>
                <w:spacing w:val="-16"/>
              </w:rPr>
              <w:t>5</w:t>
            </w:r>
            <w:r w:rsidRPr="00467D25">
              <w:rPr>
                <w:rFonts w:hint="eastAsia"/>
                <w:spacing w:val="-16"/>
              </w:rPr>
              <w:t>0</w:t>
            </w:r>
            <w:r w:rsidRPr="00467D25">
              <w:rPr>
                <w:spacing w:val="-16"/>
              </w:rPr>
              <w:t>~1</w:t>
            </w:r>
            <w:r w:rsidR="00000869">
              <w:rPr>
                <w:rFonts w:hint="eastAsia"/>
                <w:spacing w:val="-16"/>
              </w:rPr>
              <w:t>6</w:t>
            </w:r>
            <w:r w:rsidRPr="00467D25">
              <w:rPr>
                <w:spacing w:val="-16"/>
              </w:rPr>
              <w:t>：</w:t>
            </w:r>
            <w:r w:rsidR="00000869">
              <w:rPr>
                <w:rFonts w:hint="eastAsia"/>
                <w:spacing w:val="-16"/>
              </w:rPr>
              <w:t>2</w:t>
            </w:r>
            <w:r w:rsidRPr="00467D25">
              <w:rPr>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504E4181" w:rsidR="00467D25" w:rsidRPr="00843613" w:rsidRDefault="00E65B98" w:rsidP="00467D25">
            <w:pPr>
              <w:tabs>
                <w:tab w:val="left" w:pos="1980"/>
              </w:tabs>
              <w:ind w:leftChars="-5" w:left="1338" w:hangingChars="562" w:hanging="1350"/>
              <w:jc w:val="both"/>
              <w:rPr>
                <w:rFonts w:ascii="標楷體" w:eastAsia="標楷體" w:hAnsi="標楷體"/>
                <w:color w:val="000000"/>
                <w:szCs w:val="24"/>
              </w:rPr>
            </w:pPr>
            <w:r w:rsidRPr="00635C92">
              <w:rPr>
                <w:rFonts w:ascii="標楷體" w:eastAsia="標楷體" w:hAnsi="標楷體" w:hint="eastAsia"/>
                <w:b/>
                <w:color w:val="000000"/>
                <w:szCs w:val="24"/>
              </w:rPr>
              <w:t>專題</w:t>
            </w:r>
            <w:r>
              <w:rPr>
                <w:rFonts w:ascii="標楷體" w:eastAsia="標楷體" w:hAnsi="標楷體" w:hint="eastAsia"/>
                <w:b/>
                <w:color w:val="000000"/>
                <w:szCs w:val="24"/>
              </w:rPr>
              <w:t>講座</w:t>
            </w:r>
            <w:r w:rsidRPr="00635C92">
              <w:rPr>
                <w:rFonts w:ascii="標楷體" w:eastAsia="標楷體" w:hAnsi="標楷體" w:hint="eastAsia"/>
                <w:b/>
                <w:color w:val="000000"/>
                <w:szCs w:val="24"/>
              </w:rPr>
              <w:t>：</w:t>
            </w:r>
            <w:r w:rsidRPr="00E65B98">
              <w:rPr>
                <w:rFonts w:ascii="標楷體" w:eastAsia="標楷體" w:hAnsi="標楷體" w:hint="eastAsia"/>
                <w:color w:val="000000"/>
                <w:szCs w:val="24"/>
              </w:rPr>
              <w:t>醫療介入選擇性緘默兒童的處遇與安置</w:t>
            </w:r>
          </w:p>
          <w:p w14:paraId="2C04E151" w14:textId="7A9E882D" w:rsidR="00467D25" w:rsidRDefault="00467D25" w:rsidP="00467D25">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151806">
              <w:rPr>
                <w:rFonts w:ascii="標楷體" w:eastAsia="標楷體" w:hAnsi="標楷體" w:hint="eastAsia"/>
                <w:color w:val="000000"/>
              </w:rPr>
              <w:t>黃宇銳醫生</w:t>
            </w:r>
            <w:r w:rsidRPr="007C284E">
              <w:rPr>
                <w:rFonts w:ascii="標楷體" w:eastAsia="標楷體" w:hAnsi="標楷體" w:hint="eastAsia"/>
                <w:color w:val="000000"/>
              </w:rPr>
              <w:t>（</w:t>
            </w:r>
            <w:r w:rsidR="00151806">
              <w:rPr>
                <w:rFonts w:ascii="標楷體" w:eastAsia="標楷體" w:hAnsi="標楷體" w:hint="eastAsia"/>
                <w:color w:val="000000"/>
              </w:rPr>
              <w:t>臺北醫學大學附設醫院精神科</w:t>
            </w:r>
            <w:r w:rsidRPr="007C284E">
              <w:rPr>
                <w:rFonts w:ascii="標楷體" w:eastAsia="標楷體" w:hAnsi="標楷體" w:hint="eastAsia"/>
                <w:color w:val="000000"/>
              </w:rPr>
              <w:t>）</w:t>
            </w:r>
          </w:p>
          <w:p w14:paraId="5244ABE1" w14:textId="28ABEAA8" w:rsidR="00467D25" w:rsidRPr="005A0848" w:rsidRDefault="00467D25" w:rsidP="0056284C">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56284C">
              <w:rPr>
                <w:rFonts w:ascii="標楷體" w:eastAsia="標楷體" w:hAnsi="標楷體" w:hint="eastAsia"/>
                <w:color w:val="000000"/>
              </w:rPr>
              <w:t>趙家琛教授</w:t>
            </w:r>
            <w:r w:rsidRPr="00635C92">
              <w:rPr>
                <w:rFonts w:ascii="標楷體" w:eastAsia="標楷體" w:hAnsi="標楷體" w:hint="eastAsia"/>
                <w:szCs w:val="24"/>
              </w:rPr>
              <w:t>（</w:t>
            </w:r>
            <w:r w:rsidR="0056284C">
              <w:rPr>
                <w:rFonts w:ascii="標楷體" w:eastAsia="標楷體" w:hAnsi="標楷體" w:hint="eastAsia"/>
                <w:szCs w:val="24"/>
              </w:rPr>
              <w:t>臺北市立大學心理與諮商學系退休</w:t>
            </w:r>
            <w:r w:rsidRPr="00635C92">
              <w:rPr>
                <w:rFonts w:ascii="標楷體" w:eastAsia="標楷體" w:hAnsi="標楷體" w:hint="eastAsia"/>
                <w:szCs w:val="24"/>
              </w:rPr>
              <w:t>）</w:t>
            </w:r>
          </w:p>
        </w:tc>
      </w:tr>
      <w:tr w:rsidR="00617667" w14:paraId="4B5F6785" w14:textId="77777777" w:rsidTr="00E94CCA">
        <w:trPr>
          <w:cantSplit/>
          <w:trHeight w:hRule="exact" w:val="77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4872A3" w14:textId="44BD1D45" w:rsidR="00617667" w:rsidRPr="00467D25" w:rsidRDefault="00617667" w:rsidP="00467D25">
            <w:pPr>
              <w:tabs>
                <w:tab w:val="left" w:pos="1980"/>
              </w:tabs>
              <w:jc w:val="center"/>
              <w:rPr>
                <w:spacing w:val="-16"/>
              </w:rPr>
            </w:pPr>
            <w:r>
              <w:rPr>
                <w:rFonts w:hint="eastAsia"/>
                <w:spacing w:val="-16"/>
              </w:rPr>
              <w:t>1</w:t>
            </w:r>
            <w:r w:rsidR="00000869">
              <w:rPr>
                <w:rFonts w:hint="eastAsia"/>
                <w:spacing w:val="-16"/>
              </w:rPr>
              <w:t>6</w:t>
            </w:r>
            <w:r w:rsidRPr="00467D25">
              <w:rPr>
                <w:spacing w:val="-16"/>
              </w:rPr>
              <w:t>：</w:t>
            </w:r>
            <w:r w:rsidR="00000869">
              <w:rPr>
                <w:rFonts w:hint="eastAsia"/>
                <w:spacing w:val="-16"/>
              </w:rPr>
              <w:t>2</w:t>
            </w:r>
            <w:r w:rsidR="006138E0">
              <w:rPr>
                <w:rFonts w:hint="eastAsia"/>
                <w:spacing w:val="-16"/>
              </w:rPr>
              <w:t>0</w:t>
            </w:r>
            <w:r w:rsidRPr="00467D25">
              <w:rPr>
                <w:spacing w:val="-16"/>
              </w:rPr>
              <w:t>~</w:t>
            </w:r>
            <w:r>
              <w:rPr>
                <w:rFonts w:hint="eastAsia"/>
                <w:spacing w:val="-16"/>
              </w:rPr>
              <w:t>18</w:t>
            </w:r>
            <w:r>
              <w:rPr>
                <w:rFonts w:hint="eastAsia"/>
                <w:spacing w:val="-16"/>
              </w:rPr>
              <w:t>：</w:t>
            </w:r>
            <w:r>
              <w:rPr>
                <w:rFonts w:hint="eastAsia"/>
                <w:spacing w:val="-16"/>
              </w:rPr>
              <w:t>30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4007" w14:textId="77777777"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綜合座談</w:t>
            </w:r>
          </w:p>
          <w:p w14:paraId="4A62CD00" w14:textId="2E7EBD0F"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主持人：</w:t>
            </w:r>
            <w:r w:rsidR="0056284C">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56284C">
              <w:rPr>
                <w:rFonts w:ascii="標楷體" w:eastAsia="標楷體" w:hAnsi="標楷體" w:hint="eastAsia"/>
                <w:color w:val="000000"/>
                <w:szCs w:val="24"/>
              </w:rPr>
              <w:t>特殊教育中心）</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D2C278">
                <wp:simplePos x="0" y="0"/>
                <wp:positionH relativeFrom="column">
                  <wp:posOffset>5241471</wp:posOffset>
                </wp:positionH>
                <wp:positionV relativeFrom="paragraph">
                  <wp:posOffset>2605496</wp:posOffset>
                </wp:positionV>
                <wp:extent cx="1709420" cy="625928"/>
                <wp:effectExtent l="628650" t="152400" r="24130" b="222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625928"/>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7pt;margin-top:205.15pt;width:134.6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7g8wIAAD0GAAAOAAAAZHJzL2Uyb0RvYy54bWysVG1v0zAQ/o7Ef7D8vctrm7ZaOm19QUgD&#10;Jg3EZzd2GoNjB9ttuiH+O2cnLRmbBEK0UmTnLnf3PHfPXV4da4EOTBuuZI6jixAjJgtFudzl+NPH&#10;zWiKkbFEUiKUZDl+YAZfLV6/umybOYtVpQRlGkEQaeZtk+PK2mYeBKaoWE3MhWqYBGOpdE0sXPUu&#10;oJq0EL0WQRyGk6BVmjZaFcwYeLvqjHjh45clK+yHsjTMIpFjqM36p/bPrXsGi0sy32nSVLzoyyD/&#10;UEVNuISk51ArYgnaa/4sVM0LrYwq7UWh6kCVJS+YxwBoovA3NPcVaZjHAuSY5kyT+X9hi/eHO404&#10;zXGCkSQ1tOh6b5XPjFJHT9uYOXjdN3faATTNrSq+GjAETyzuYsAHbdt3ikIYAmE8JcdS1+5LAIuO&#10;nvmHM/PsaFEBL6MsnKUxNKgA2yQez+Kpyx2Q+enrRhv7hqkauUOOt9B2ppdECLW3kc9DDrfG+h7Q&#10;HgmhXyKMylpASw9EoFEcT6bjvucDp3joNEuS6AUfoOfPgdInTskYkPQw+uIA0AmIJ1MJTjdcCH/R&#10;u+1SaASV5njjf/3HZugmJGqBsDgLQw/7idEMY6xX2SqJXorhalgRU3W5KJw6UmpuQY2C1zmehu7X&#10;va4YoWtJvVYs4aI7AxYhXeHM6wzI9w7Q0r4PrrleA9+vN+MwS5PpKMvGyShN1uHoZrpZjq6X0WSS&#10;rW+WN+voh0MTpfOKU8rk2sc0J0lG6d+NfL8cOjGdRXku0FUL88L0fUVbRLmbpASGDaaEctgKjlSH&#10;GhGxg3VWWI2RVvYzt5VXhJvbZ62aTty/p/kc3Q/vIHHwDFvncYSRBSZPrHlROR11wrPH7RFYdeLa&#10;KvoA8oJyvIZg58KhUvoRoxb2V47Ntz3RDCPxVsKCmEVp6haev6TjzIlLDy3boYXIAkLl2AJ0f1za&#10;bknuG813FWTqNCaV2w4ld632pXZV9RfYUR5Mv0/dEhzevdevrb/4CQAA//8DAFBLAwQUAAYACAAA&#10;ACEAJrVhC+QAAAAMAQAADwAAAGRycy9kb3ducmV2LnhtbEyPQU/CQBCF7yb+h82YeDGyCxZSaqfE&#10;mMilHhCJhtvSDm1jd7bpLqX6611Oepy8L+99k65G04qBetdYRphOFAjiwpYNVwi795f7GITzmkvd&#10;WiaEb3Kwyq6vUp2U9sxvNGx9JUIJu0Qj1N53iZSuqMloN7EdcciOtjfah7OvZNnrcyg3rZwptZBG&#10;NxwWat3Rc03F1/ZkEI75ep9/2rvNLh+i/fr1x30MFCPe3oxPjyA8jf4Phot+UIcsOB3siUsnWoR4&#10;No8CihBN1QOIC6GW0QLEAWGu4iXILJX/n8h+AQAA//8DAFBLAQItABQABgAIAAAAIQC2gziS/gAA&#10;AOEBAAATAAAAAAAAAAAAAAAAAAAAAABbQ29udGVudF9UeXBlc10ueG1sUEsBAi0AFAAGAAgAAAAh&#10;ADj9If/WAAAAlAEAAAsAAAAAAAAAAAAAAAAALwEAAF9yZWxzLy5yZWxzUEsBAi0AFAAGAAgAAAAh&#10;AA8QTuDzAgAAPQYAAA4AAAAAAAAAAAAAAAAALgIAAGRycy9lMm9Eb2MueG1sUEsBAi0AFAAGAAgA&#10;AAAhACa1YQvkAAAADAEAAA8AAAAAAAAAAAAAAAAATQUAAGRycy9kb3ducmV2LnhtbFBLBQYAAAAA&#10;BAAEAPMAAABeBg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7CE8" w14:textId="77777777" w:rsidR="009E22AC" w:rsidRDefault="009E22AC" w:rsidP="00174FB6">
      <w:r>
        <w:separator/>
      </w:r>
    </w:p>
  </w:endnote>
  <w:endnote w:type="continuationSeparator" w:id="0">
    <w:p w14:paraId="56EDFBC7" w14:textId="77777777" w:rsidR="009E22AC" w:rsidRDefault="009E22AC"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panose1 w:val="00000000000000000000"/>
    <w:charset w:val="88"/>
    <w:family w:val="roman"/>
    <w:notTrueType/>
    <w:pitch w:val="default"/>
  </w:font>
  <w:font w:name="Arial Unicode MS">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823F5" w14:textId="77777777" w:rsidR="009E22AC" w:rsidRDefault="009E22AC" w:rsidP="00174FB6">
      <w:r>
        <w:separator/>
      </w:r>
    </w:p>
  </w:footnote>
  <w:footnote w:type="continuationSeparator" w:id="0">
    <w:p w14:paraId="61A25235" w14:textId="77777777" w:rsidR="009E22AC" w:rsidRDefault="009E22AC" w:rsidP="00174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869"/>
    <w:rsid w:val="00000D86"/>
    <w:rsid w:val="0000445D"/>
    <w:rsid w:val="00004C82"/>
    <w:rsid w:val="00007B4D"/>
    <w:rsid w:val="00013972"/>
    <w:rsid w:val="00015833"/>
    <w:rsid w:val="0001744C"/>
    <w:rsid w:val="00025DE6"/>
    <w:rsid w:val="00031F7B"/>
    <w:rsid w:val="00032293"/>
    <w:rsid w:val="000330D2"/>
    <w:rsid w:val="00033475"/>
    <w:rsid w:val="00037965"/>
    <w:rsid w:val="0004276A"/>
    <w:rsid w:val="00042D8F"/>
    <w:rsid w:val="00045403"/>
    <w:rsid w:val="00051250"/>
    <w:rsid w:val="00052400"/>
    <w:rsid w:val="00053CEA"/>
    <w:rsid w:val="0006362B"/>
    <w:rsid w:val="00066F77"/>
    <w:rsid w:val="00071B63"/>
    <w:rsid w:val="00072A21"/>
    <w:rsid w:val="000733AD"/>
    <w:rsid w:val="00080E50"/>
    <w:rsid w:val="000822BF"/>
    <w:rsid w:val="00082388"/>
    <w:rsid w:val="0008493A"/>
    <w:rsid w:val="0008588D"/>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E0756"/>
    <w:rsid w:val="000E0B3C"/>
    <w:rsid w:val="000E3295"/>
    <w:rsid w:val="000E366F"/>
    <w:rsid w:val="000E386B"/>
    <w:rsid w:val="000E6F7A"/>
    <w:rsid w:val="000F0D28"/>
    <w:rsid w:val="000F1ED3"/>
    <w:rsid w:val="000F21A7"/>
    <w:rsid w:val="000F6C14"/>
    <w:rsid w:val="00101388"/>
    <w:rsid w:val="001023D5"/>
    <w:rsid w:val="00102856"/>
    <w:rsid w:val="00103E9C"/>
    <w:rsid w:val="00106D6C"/>
    <w:rsid w:val="00112FC4"/>
    <w:rsid w:val="00114006"/>
    <w:rsid w:val="00116FE8"/>
    <w:rsid w:val="00124A99"/>
    <w:rsid w:val="00124C07"/>
    <w:rsid w:val="00127EA6"/>
    <w:rsid w:val="001309C0"/>
    <w:rsid w:val="0013163E"/>
    <w:rsid w:val="00132123"/>
    <w:rsid w:val="001336AA"/>
    <w:rsid w:val="00135152"/>
    <w:rsid w:val="0013710D"/>
    <w:rsid w:val="00137191"/>
    <w:rsid w:val="00137D05"/>
    <w:rsid w:val="0014195C"/>
    <w:rsid w:val="001452BD"/>
    <w:rsid w:val="0014550B"/>
    <w:rsid w:val="00145A4E"/>
    <w:rsid w:val="00151806"/>
    <w:rsid w:val="0015205D"/>
    <w:rsid w:val="0015330E"/>
    <w:rsid w:val="0015442D"/>
    <w:rsid w:val="001546A9"/>
    <w:rsid w:val="00156F0E"/>
    <w:rsid w:val="001640F7"/>
    <w:rsid w:val="001643E4"/>
    <w:rsid w:val="00167F0F"/>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278"/>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4CC3"/>
    <w:rsid w:val="002759E5"/>
    <w:rsid w:val="00280A23"/>
    <w:rsid w:val="002857FE"/>
    <w:rsid w:val="00290BC3"/>
    <w:rsid w:val="002A1458"/>
    <w:rsid w:val="002A1528"/>
    <w:rsid w:val="002A4839"/>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057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71AFC"/>
    <w:rsid w:val="00372498"/>
    <w:rsid w:val="00374414"/>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1EED"/>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42D03"/>
    <w:rsid w:val="00454C31"/>
    <w:rsid w:val="00462F93"/>
    <w:rsid w:val="00466CB9"/>
    <w:rsid w:val="00467D25"/>
    <w:rsid w:val="004713D6"/>
    <w:rsid w:val="00472533"/>
    <w:rsid w:val="0047555E"/>
    <w:rsid w:val="00480876"/>
    <w:rsid w:val="004825CC"/>
    <w:rsid w:val="0048313D"/>
    <w:rsid w:val="004867B5"/>
    <w:rsid w:val="0048745B"/>
    <w:rsid w:val="00487F2C"/>
    <w:rsid w:val="00490809"/>
    <w:rsid w:val="004A00CD"/>
    <w:rsid w:val="004A0C12"/>
    <w:rsid w:val="004A0D17"/>
    <w:rsid w:val="004A7432"/>
    <w:rsid w:val="004B5EBB"/>
    <w:rsid w:val="004C33E0"/>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105F"/>
    <w:rsid w:val="00512418"/>
    <w:rsid w:val="0051291E"/>
    <w:rsid w:val="00514446"/>
    <w:rsid w:val="00514F81"/>
    <w:rsid w:val="00515D6D"/>
    <w:rsid w:val="005161E9"/>
    <w:rsid w:val="005172CD"/>
    <w:rsid w:val="005202BD"/>
    <w:rsid w:val="00523349"/>
    <w:rsid w:val="005257BB"/>
    <w:rsid w:val="005262E6"/>
    <w:rsid w:val="005353BE"/>
    <w:rsid w:val="00535CE0"/>
    <w:rsid w:val="00535D92"/>
    <w:rsid w:val="00540F21"/>
    <w:rsid w:val="005410AB"/>
    <w:rsid w:val="00541A1A"/>
    <w:rsid w:val="00541FAA"/>
    <w:rsid w:val="0055014B"/>
    <w:rsid w:val="005519D8"/>
    <w:rsid w:val="005525FA"/>
    <w:rsid w:val="00553A00"/>
    <w:rsid w:val="00554E5E"/>
    <w:rsid w:val="005558C0"/>
    <w:rsid w:val="00555B6F"/>
    <w:rsid w:val="0056284C"/>
    <w:rsid w:val="005639D0"/>
    <w:rsid w:val="00567B0E"/>
    <w:rsid w:val="00571782"/>
    <w:rsid w:val="00572003"/>
    <w:rsid w:val="00573135"/>
    <w:rsid w:val="00573A1F"/>
    <w:rsid w:val="0058011C"/>
    <w:rsid w:val="00581911"/>
    <w:rsid w:val="00582377"/>
    <w:rsid w:val="00583039"/>
    <w:rsid w:val="00584130"/>
    <w:rsid w:val="00592DBA"/>
    <w:rsid w:val="00594259"/>
    <w:rsid w:val="00594356"/>
    <w:rsid w:val="005A01F8"/>
    <w:rsid w:val="005A05C7"/>
    <w:rsid w:val="005A0848"/>
    <w:rsid w:val="005A207C"/>
    <w:rsid w:val="005A56B3"/>
    <w:rsid w:val="005B0629"/>
    <w:rsid w:val="005B08DB"/>
    <w:rsid w:val="005B20B0"/>
    <w:rsid w:val="005B2E2B"/>
    <w:rsid w:val="005B4595"/>
    <w:rsid w:val="005B5072"/>
    <w:rsid w:val="005B7400"/>
    <w:rsid w:val="005C00DC"/>
    <w:rsid w:val="005C296D"/>
    <w:rsid w:val="005C7244"/>
    <w:rsid w:val="005C780E"/>
    <w:rsid w:val="005D1E88"/>
    <w:rsid w:val="005D2B04"/>
    <w:rsid w:val="005E0BE8"/>
    <w:rsid w:val="005E18CC"/>
    <w:rsid w:val="005E1AB0"/>
    <w:rsid w:val="005E4D40"/>
    <w:rsid w:val="005F13B2"/>
    <w:rsid w:val="0060167E"/>
    <w:rsid w:val="00607957"/>
    <w:rsid w:val="00607E56"/>
    <w:rsid w:val="006138E0"/>
    <w:rsid w:val="00614265"/>
    <w:rsid w:val="00615F7A"/>
    <w:rsid w:val="00617667"/>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E6A"/>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23B"/>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131D"/>
    <w:rsid w:val="0072282E"/>
    <w:rsid w:val="00723BE2"/>
    <w:rsid w:val="00723CEA"/>
    <w:rsid w:val="007273AE"/>
    <w:rsid w:val="007318C8"/>
    <w:rsid w:val="0074156D"/>
    <w:rsid w:val="00743AE4"/>
    <w:rsid w:val="007449C7"/>
    <w:rsid w:val="00757A2A"/>
    <w:rsid w:val="00770D40"/>
    <w:rsid w:val="00771B9C"/>
    <w:rsid w:val="0077501E"/>
    <w:rsid w:val="007752E3"/>
    <w:rsid w:val="00780EBC"/>
    <w:rsid w:val="00785701"/>
    <w:rsid w:val="007857BC"/>
    <w:rsid w:val="007860D5"/>
    <w:rsid w:val="007869AE"/>
    <w:rsid w:val="00791912"/>
    <w:rsid w:val="007942E7"/>
    <w:rsid w:val="007944C1"/>
    <w:rsid w:val="00794C18"/>
    <w:rsid w:val="0079534F"/>
    <w:rsid w:val="00797520"/>
    <w:rsid w:val="007B3B29"/>
    <w:rsid w:val="007B3E60"/>
    <w:rsid w:val="007C031C"/>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621C"/>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14B79"/>
    <w:rsid w:val="00823034"/>
    <w:rsid w:val="008254A9"/>
    <w:rsid w:val="00835DB5"/>
    <w:rsid w:val="00837129"/>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3743"/>
    <w:rsid w:val="0088534E"/>
    <w:rsid w:val="00891009"/>
    <w:rsid w:val="00892E5C"/>
    <w:rsid w:val="00896D1A"/>
    <w:rsid w:val="00897053"/>
    <w:rsid w:val="008A3435"/>
    <w:rsid w:val="008A6950"/>
    <w:rsid w:val="008B51E9"/>
    <w:rsid w:val="008B5A21"/>
    <w:rsid w:val="008C0316"/>
    <w:rsid w:val="008C13F3"/>
    <w:rsid w:val="008C2309"/>
    <w:rsid w:val="008C37B0"/>
    <w:rsid w:val="008C4BC4"/>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3F15"/>
    <w:rsid w:val="009262CF"/>
    <w:rsid w:val="009275C9"/>
    <w:rsid w:val="00930BF2"/>
    <w:rsid w:val="00933199"/>
    <w:rsid w:val="009343B6"/>
    <w:rsid w:val="00934CA3"/>
    <w:rsid w:val="00940747"/>
    <w:rsid w:val="009425C7"/>
    <w:rsid w:val="009437EF"/>
    <w:rsid w:val="00943ECD"/>
    <w:rsid w:val="00943F15"/>
    <w:rsid w:val="0094401B"/>
    <w:rsid w:val="009509D3"/>
    <w:rsid w:val="009535DC"/>
    <w:rsid w:val="009568BE"/>
    <w:rsid w:val="00963C21"/>
    <w:rsid w:val="00964AC4"/>
    <w:rsid w:val="009659F4"/>
    <w:rsid w:val="00966DAE"/>
    <w:rsid w:val="009678E3"/>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0F9C"/>
    <w:rsid w:val="009B1FA1"/>
    <w:rsid w:val="009B340B"/>
    <w:rsid w:val="009B4BC4"/>
    <w:rsid w:val="009B6921"/>
    <w:rsid w:val="009C0421"/>
    <w:rsid w:val="009C4846"/>
    <w:rsid w:val="009D0EB1"/>
    <w:rsid w:val="009D1E19"/>
    <w:rsid w:val="009D229A"/>
    <w:rsid w:val="009D5419"/>
    <w:rsid w:val="009D7785"/>
    <w:rsid w:val="009E22AC"/>
    <w:rsid w:val="009E65F4"/>
    <w:rsid w:val="009F23B9"/>
    <w:rsid w:val="009F3A82"/>
    <w:rsid w:val="009F484E"/>
    <w:rsid w:val="009F6626"/>
    <w:rsid w:val="00A00559"/>
    <w:rsid w:val="00A009C7"/>
    <w:rsid w:val="00A00C88"/>
    <w:rsid w:val="00A06708"/>
    <w:rsid w:val="00A06BC2"/>
    <w:rsid w:val="00A06FAB"/>
    <w:rsid w:val="00A077BA"/>
    <w:rsid w:val="00A11538"/>
    <w:rsid w:val="00A20BC1"/>
    <w:rsid w:val="00A20C77"/>
    <w:rsid w:val="00A21D2F"/>
    <w:rsid w:val="00A23960"/>
    <w:rsid w:val="00A326AC"/>
    <w:rsid w:val="00A35692"/>
    <w:rsid w:val="00A36AAA"/>
    <w:rsid w:val="00A4080E"/>
    <w:rsid w:val="00A4186E"/>
    <w:rsid w:val="00A44E49"/>
    <w:rsid w:val="00A45674"/>
    <w:rsid w:val="00A45B78"/>
    <w:rsid w:val="00A46738"/>
    <w:rsid w:val="00A519A6"/>
    <w:rsid w:val="00A52B55"/>
    <w:rsid w:val="00A53399"/>
    <w:rsid w:val="00A533B9"/>
    <w:rsid w:val="00A5450F"/>
    <w:rsid w:val="00A54FC2"/>
    <w:rsid w:val="00A568BD"/>
    <w:rsid w:val="00A63045"/>
    <w:rsid w:val="00A63A54"/>
    <w:rsid w:val="00A705F9"/>
    <w:rsid w:val="00A72C1F"/>
    <w:rsid w:val="00A80B78"/>
    <w:rsid w:val="00A861FF"/>
    <w:rsid w:val="00A87BAF"/>
    <w:rsid w:val="00A9044F"/>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12A6"/>
    <w:rsid w:val="00AE4276"/>
    <w:rsid w:val="00AE6EA2"/>
    <w:rsid w:val="00AF2862"/>
    <w:rsid w:val="00AF38A2"/>
    <w:rsid w:val="00AF3B10"/>
    <w:rsid w:val="00AF44DC"/>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64782"/>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3C5"/>
    <w:rsid w:val="00BB7BC8"/>
    <w:rsid w:val="00BC0872"/>
    <w:rsid w:val="00BC40F0"/>
    <w:rsid w:val="00BD24E6"/>
    <w:rsid w:val="00BD25FC"/>
    <w:rsid w:val="00BD4DC1"/>
    <w:rsid w:val="00BD4E7D"/>
    <w:rsid w:val="00BD5075"/>
    <w:rsid w:val="00BD566A"/>
    <w:rsid w:val="00BD5FF8"/>
    <w:rsid w:val="00BD679C"/>
    <w:rsid w:val="00BD6FAD"/>
    <w:rsid w:val="00BE0F35"/>
    <w:rsid w:val="00BE1E1F"/>
    <w:rsid w:val="00BF1264"/>
    <w:rsid w:val="00BF1382"/>
    <w:rsid w:val="00BF2345"/>
    <w:rsid w:val="00BF33F5"/>
    <w:rsid w:val="00BF3CD9"/>
    <w:rsid w:val="00BF601A"/>
    <w:rsid w:val="00BF7BAE"/>
    <w:rsid w:val="00C033E4"/>
    <w:rsid w:val="00C03454"/>
    <w:rsid w:val="00C03CE7"/>
    <w:rsid w:val="00C049AF"/>
    <w:rsid w:val="00C118D1"/>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57A2D"/>
    <w:rsid w:val="00C61292"/>
    <w:rsid w:val="00C61A6F"/>
    <w:rsid w:val="00C62964"/>
    <w:rsid w:val="00C65AF7"/>
    <w:rsid w:val="00C66E65"/>
    <w:rsid w:val="00C67392"/>
    <w:rsid w:val="00C73886"/>
    <w:rsid w:val="00C7489E"/>
    <w:rsid w:val="00C8064D"/>
    <w:rsid w:val="00C8403E"/>
    <w:rsid w:val="00C868EA"/>
    <w:rsid w:val="00C87003"/>
    <w:rsid w:val="00C90B39"/>
    <w:rsid w:val="00C91933"/>
    <w:rsid w:val="00C93885"/>
    <w:rsid w:val="00C9457F"/>
    <w:rsid w:val="00C94718"/>
    <w:rsid w:val="00C950FA"/>
    <w:rsid w:val="00C96B7D"/>
    <w:rsid w:val="00CA111A"/>
    <w:rsid w:val="00CA229E"/>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56F"/>
    <w:rsid w:val="00DB2AF0"/>
    <w:rsid w:val="00DB3B97"/>
    <w:rsid w:val="00DC208F"/>
    <w:rsid w:val="00DC423A"/>
    <w:rsid w:val="00DC60E0"/>
    <w:rsid w:val="00DC6453"/>
    <w:rsid w:val="00DD337B"/>
    <w:rsid w:val="00DD75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24B92"/>
    <w:rsid w:val="00E32599"/>
    <w:rsid w:val="00E327B7"/>
    <w:rsid w:val="00E32B7D"/>
    <w:rsid w:val="00E35B14"/>
    <w:rsid w:val="00E364F5"/>
    <w:rsid w:val="00E50A93"/>
    <w:rsid w:val="00E51D54"/>
    <w:rsid w:val="00E56107"/>
    <w:rsid w:val="00E575BB"/>
    <w:rsid w:val="00E62046"/>
    <w:rsid w:val="00E65B98"/>
    <w:rsid w:val="00E66A21"/>
    <w:rsid w:val="00E67CB9"/>
    <w:rsid w:val="00E762D8"/>
    <w:rsid w:val="00E8147B"/>
    <w:rsid w:val="00E83624"/>
    <w:rsid w:val="00E83742"/>
    <w:rsid w:val="00E84D51"/>
    <w:rsid w:val="00E90054"/>
    <w:rsid w:val="00E9355E"/>
    <w:rsid w:val="00E94CCA"/>
    <w:rsid w:val="00E970BC"/>
    <w:rsid w:val="00EA015B"/>
    <w:rsid w:val="00EA3E01"/>
    <w:rsid w:val="00EA52C9"/>
    <w:rsid w:val="00EA59A7"/>
    <w:rsid w:val="00EA636B"/>
    <w:rsid w:val="00EB027A"/>
    <w:rsid w:val="00EB286C"/>
    <w:rsid w:val="00EB517C"/>
    <w:rsid w:val="00EB64CB"/>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330"/>
    <w:rsid w:val="00F234B7"/>
    <w:rsid w:val="00F23F6D"/>
    <w:rsid w:val="00F25BE5"/>
    <w:rsid w:val="00F27909"/>
    <w:rsid w:val="00F31C6F"/>
    <w:rsid w:val="00F376BB"/>
    <w:rsid w:val="00F4194C"/>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5F15"/>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07A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user</cp:lastModifiedBy>
  <cp:revision>2</cp:revision>
  <cp:lastPrinted>2021-11-02T03:26:00Z</cp:lastPrinted>
  <dcterms:created xsi:type="dcterms:W3CDTF">2021-12-02T06:13:00Z</dcterms:created>
  <dcterms:modified xsi:type="dcterms:W3CDTF">2021-12-02T06:13:00Z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