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5C" w:rsidRDefault="00D600CD" w:rsidP="00D70E6E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3D0FC1">
        <w:rPr>
          <w:rFonts w:ascii="標楷體" w:eastAsia="標楷體" w:hAnsi="標楷體" w:hint="eastAsia"/>
          <w:sz w:val="32"/>
          <w:szCs w:val="32"/>
        </w:rPr>
        <w:t>人事室</w:t>
      </w:r>
      <w:r w:rsidR="008E6E67" w:rsidRPr="003D0FC1">
        <w:rPr>
          <w:rFonts w:ascii="標楷體" w:eastAsia="標楷體" w:hAnsi="標楷體" w:hint="eastAsia"/>
          <w:sz w:val="32"/>
          <w:szCs w:val="32"/>
        </w:rPr>
        <w:t>報告</w:t>
      </w:r>
      <w:r w:rsidR="003D0FC1"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bookmarkStart w:id="0" w:name="_GoBack"/>
      <w:bookmarkEnd w:id="0"/>
      <w:r w:rsidR="003D0FC1">
        <w:rPr>
          <w:rFonts w:ascii="標楷體" w:eastAsia="標楷體" w:hAnsi="標楷體" w:hint="eastAsia"/>
          <w:sz w:val="32"/>
          <w:szCs w:val="32"/>
        </w:rPr>
        <w:t xml:space="preserve"> </w:t>
      </w:r>
      <w:r w:rsidR="003D0FC1" w:rsidRPr="003D0FC1">
        <w:rPr>
          <w:rFonts w:ascii="標楷體" w:eastAsia="標楷體" w:hAnsi="標楷體" w:hint="eastAsia"/>
          <w:szCs w:val="24"/>
          <w:shd w:val="pct15" w:color="auto" w:fill="FFFFFF"/>
        </w:rPr>
        <w:t xml:space="preserve"> 附件</w:t>
      </w:r>
    </w:p>
    <w:p w:rsidR="003D0FC1" w:rsidRPr="003D0FC1" w:rsidRDefault="003D0FC1" w:rsidP="00D70E6E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</w:p>
    <w:p w:rsidR="00750EBD" w:rsidRDefault="008674B9" w:rsidP="00D70E6E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50EBD">
        <w:rPr>
          <w:rFonts w:ascii="標楷體" w:eastAsia="標楷體" w:hAnsi="標楷體" w:hint="eastAsia"/>
          <w:sz w:val="28"/>
          <w:szCs w:val="28"/>
        </w:rPr>
        <w:t>欲</w:t>
      </w:r>
      <w:r w:rsidR="0061337A" w:rsidRPr="00750EBD">
        <w:rPr>
          <w:rFonts w:ascii="標楷體" w:eastAsia="標楷體" w:hAnsi="標楷體" w:hint="eastAsia"/>
          <w:sz w:val="28"/>
          <w:szCs w:val="28"/>
        </w:rPr>
        <w:t>申請</w:t>
      </w:r>
      <w:r w:rsidR="00C966DB">
        <w:rPr>
          <w:rFonts w:ascii="標楷體" w:eastAsia="標楷體" w:hAnsi="標楷體" w:hint="eastAsia"/>
          <w:sz w:val="28"/>
          <w:szCs w:val="28"/>
        </w:rPr>
        <w:t>112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年</w:t>
      </w:r>
      <w:r w:rsidR="00C966DB">
        <w:rPr>
          <w:rFonts w:ascii="標楷體" w:eastAsia="標楷體" w:hAnsi="標楷體" w:hint="eastAsia"/>
          <w:sz w:val="28"/>
          <w:szCs w:val="28"/>
        </w:rPr>
        <w:t>市內介聘或市外介聘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者，請於</w:t>
      </w:r>
      <w:r w:rsidR="005974C9">
        <w:rPr>
          <w:rFonts w:ascii="標楷體" w:eastAsia="標楷體" w:hAnsi="標楷體" w:hint="eastAsia"/>
          <w:sz w:val="28"/>
          <w:szCs w:val="28"/>
        </w:rPr>
        <w:t>112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年</w:t>
      </w:r>
      <w:r w:rsidR="00C966DB">
        <w:rPr>
          <w:rFonts w:ascii="標楷體" w:eastAsia="標楷體" w:hAnsi="標楷體" w:hint="eastAsia"/>
          <w:sz w:val="28"/>
          <w:szCs w:val="28"/>
        </w:rPr>
        <w:t>4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月</w:t>
      </w:r>
      <w:r w:rsidR="00C966DB">
        <w:rPr>
          <w:rFonts w:ascii="標楷體" w:eastAsia="標楷體" w:hAnsi="標楷體" w:hint="eastAsia"/>
          <w:sz w:val="28"/>
          <w:szCs w:val="28"/>
        </w:rPr>
        <w:t>19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日中午前</w:t>
      </w:r>
      <w:r w:rsidR="00C966DB">
        <w:rPr>
          <w:rFonts w:ascii="標楷體" w:eastAsia="標楷體" w:hAnsi="標楷體" w:hint="eastAsia"/>
          <w:sz w:val="28"/>
          <w:szCs w:val="28"/>
        </w:rPr>
        <w:t>告知</w:t>
      </w:r>
      <w:r w:rsidR="00750EBD" w:rsidRPr="00750EBD">
        <w:rPr>
          <w:rFonts w:ascii="標楷體" w:eastAsia="標楷體" w:hAnsi="標楷體" w:hint="eastAsia"/>
          <w:sz w:val="28"/>
          <w:szCs w:val="28"/>
        </w:rPr>
        <w:t>人事室.謝謝!</w:t>
      </w:r>
    </w:p>
    <w:p w:rsidR="00D70E6E" w:rsidRDefault="00D70E6E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E814D3" w:rsidRPr="00E814D3" w:rsidRDefault="00BD3351" w:rsidP="00D70E6E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4E24CE">
        <w:rPr>
          <w:rFonts w:ascii="標楷體" w:eastAsia="標楷體" w:hAnsi="標楷體" w:hint="eastAsia"/>
          <w:color w:val="000000"/>
          <w:sz w:val="27"/>
          <w:szCs w:val="27"/>
        </w:rPr>
        <w:t>桃園市政府</w:t>
      </w:r>
      <w:r>
        <w:rPr>
          <w:rFonts w:ascii="標楷體" w:eastAsia="標楷體" w:hAnsi="標楷體" w:hint="eastAsia"/>
          <w:color w:val="000000"/>
          <w:sz w:val="27"/>
          <w:szCs w:val="27"/>
        </w:rPr>
        <w:t>訂有「桃園市政府</w:t>
      </w:r>
      <w:r w:rsidR="00947C48">
        <w:rPr>
          <w:rFonts w:ascii="標楷體" w:eastAsia="標楷體" w:hAnsi="標楷體" w:hint="eastAsia"/>
          <w:color w:val="000000"/>
          <w:sz w:val="27"/>
          <w:szCs w:val="27"/>
        </w:rPr>
        <w:t>112年度</w:t>
      </w:r>
      <w:r>
        <w:rPr>
          <w:rFonts w:ascii="標楷體" w:eastAsia="標楷體" w:hAnsi="標楷體" w:hint="eastAsia"/>
          <w:color w:val="000000"/>
          <w:sz w:val="27"/>
          <w:szCs w:val="27"/>
        </w:rPr>
        <w:t>推動員工協助方案</w:t>
      </w:r>
      <w:r w:rsidR="00947C48">
        <w:rPr>
          <w:rFonts w:ascii="標楷體" w:eastAsia="標楷體" w:hAnsi="標楷體" w:hint="eastAsia"/>
          <w:color w:val="000000"/>
          <w:sz w:val="27"/>
          <w:szCs w:val="27"/>
        </w:rPr>
        <w:t>實施</w:t>
      </w:r>
      <w:r>
        <w:rPr>
          <w:rFonts w:ascii="標楷體" w:eastAsia="標楷體" w:hAnsi="標楷體" w:hint="eastAsia"/>
          <w:color w:val="000000"/>
          <w:sz w:val="27"/>
          <w:szCs w:val="27"/>
        </w:rPr>
        <w:t>計畫」，</w:t>
      </w:r>
      <w:r w:rsidR="00E814D3" w:rsidRPr="00E814D3">
        <w:rPr>
          <w:rFonts w:ascii="標楷體" w:eastAsia="標楷體" w:hAnsi="標楷體" w:hint="eastAsia"/>
          <w:color w:val="000000"/>
          <w:sz w:val="27"/>
          <w:szCs w:val="27"/>
        </w:rPr>
        <w:t>112年度計畫結合心理健康三級預防原則，以「桃．共好、桃．友好、桃．安好」為策略目標，發展各項員工身心健康促進措施，以提升員工士氣與服務效能，茲將方案重點說明如下：</w:t>
      </w:r>
    </w:p>
    <w:p w:rsidR="00E814D3" w:rsidRPr="00E814D3" w:rsidRDefault="00E814D3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(一)桃．共好 共同安穩，一起更好（第一級預防）：透過辦理多元議題講座活動，營造共同安穩，一起更好之工作職場氛圍，並鼓勵本府同仁發展身心健康與工作生活平衡之基礎，以持續維持良好狀態。</w:t>
      </w:r>
    </w:p>
    <w:p w:rsidR="00E814D3" w:rsidRPr="00E814D3" w:rsidRDefault="00E814D3" w:rsidP="00D70E6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(二)桃．友好 友善同理，一起最好（第二級預防）：針對不同職務或身分類別，設計符合需求之服務內容或設置預防性措施，降低風險及培養因應潛在議題之能力，並得於挑戰中仍維持客觀立場，友善同理他人且正確覺知事件與個人角色、職責，持續投注於工作。</w:t>
      </w:r>
    </w:p>
    <w:p w:rsidR="00E814D3" w:rsidRDefault="00E814D3" w:rsidP="00D70E6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(三)桃．安好 安心依靠，一起變好（第三級預防）：建置並整合市府內外各領域之專業資源，使本府員工或機關面臨危機事件發生時，得尋求相應領域之專業人員協助，並訂定員工個別諮詢、非自願個案及危機個案標準作業流程及專屬表單，以系統性的方法介入，有效能地減低事件衝擊，縮小影響層面。</w:t>
      </w:r>
    </w:p>
    <w:p w:rsidR="00AD2457" w:rsidRPr="00E814D3" w:rsidRDefault="00AD2457" w:rsidP="00D70E6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p w:rsidR="00BD3351" w:rsidRPr="00E814D3" w:rsidRDefault="00BD3351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公文及附件公告在學校網站，請同仁參閱。</w:t>
      </w:r>
    </w:p>
    <w:p w:rsidR="00DC09C7" w:rsidRDefault="00DC09C7" w:rsidP="00D70E6E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</w:p>
    <w:p w:rsidR="00DC09C7" w:rsidRPr="00DC09C7" w:rsidRDefault="00DC09C7" w:rsidP="00D70E6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41ED" w:rsidRDefault="00D341ED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sectPr w:rsidR="00D341ED" w:rsidSect="001E4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72" w:rsidRDefault="00B77072" w:rsidP="009F2FDB">
      <w:r>
        <w:separator/>
      </w:r>
    </w:p>
  </w:endnote>
  <w:endnote w:type="continuationSeparator" w:id="0">
    <w:p w:rsidR="00B77072" w:rsidRDefault="00B77072" w:rsidP="009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72" w:rsidRDefault="00B77072" w:rsidP="009F2FDB">
      <w:r>
        <w:separator/>
      </w:r>
    </w:p>
  </w:footnote>
  <w:footnote w:type="continuationSeparator" w:id="0">
    <w:p w:rsidR="00B77072" w:rsidRDefault="00B77072" w:rsidP="009F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D9F"/>
    <w:multiLevelType w:val="hybridMultilevel"/>
    <w:tmpl w:val="614E42A6"/>
    <w:lvl w:ilvl="0" w:tplc="CE1EDD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5344601"/>
    <w:multiLevelType w:val="hybridMultilevel"/>
    <w:tmpl w:val="FEA4A63A"/>
    <w:lvl w:ilvl="0" w:tplc="70504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A0898"/>
    <w:multiLevelType w:val="hybridMultilevel"/>
    <w:tmpl w:val="3A36B4DE"/>
    <w:lvl w:ilvl="0" w:tplc="32F68D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7"/>
    <w:rsid w:val="000013D8"/>
    <w:rsid w:val="0000572A"/>
    <w:rsid w:val="00030D9C"/>
    <w:rsid w:val="000351F9"/>
    <w:rsid w:val="00112390"/>
    <w:rsid w:val="001C02F7"/>
    <w:rsid w:val="001E437F"/>
    <w:rsid w:val="002442A9"/>
    <w:rsid w:val="002C12C9"/>
    <w:rsid w:val="003209BB"/>
    <w:rsid w:val="003B53CB"/>
    <w:rsid w:val="003D0FC1"/>
    <w:rsid w:val="003E15D7"/>
    <w:rsid w:val="003E19E5"/>
    <w:rsid w:val="004934DA"/>
    <w:rsid w:val="004E4177"/>
    <w:rsid w:val="004F071D"/>
    <w:rsid w:val="00563BAF"/>
    <w:rsid w:val="005757C7"/>
    <w:rsid w:val="005974C9"/>
    <w:rsid w:val="005A32F0"/>
    <w:rsid w:val="0061337A"/>
    <w:rsid w:val="0062234F"/>
    <w:rsid w:val="00674E83"/>
    <w:rsid w:val="00695A82"/>
    <w:rsid w:val="006A6174"/>
    <w:rsid w:val="006D5549"/>
    <w:rsid w:val="00703767"/>
    <w:rsid w:val="00704190"/>
    <w:rsid w:val="00750EBD"/>
    <w:rsid w:val="00792852"/>
    <w:rsid w:val="007D24F4"/>
    <w:rsid w:val="008674B9"/>
    <w:rsid w:val="00867EE8"/>
    <w:rsid w:val="008A0395"/>
    <w:rsid w:val="008B7867"/>
    <w:rsid w:val="008E6E67"/>
    <w:rsid w:val="00904574"/>
    <w:rsid w:val="00947C48"/>
    <w:rsid w:val="009946B0"/>
    <w:rsid w:val="009A193A"/>
    <w:rsid w:val="009F2FDB"/>
    <w:rsid w:val="00A11DD4"/>
    <w:rsid w:val="00A8157A"/>
    <w:rsid w:val="00AC639B"/>
    <w:rsid w:val="00AD2457"/>
    <w:rsid w:val="00AE5709"/>
    <w:rsid w:val="00B46C5C"/>
    <w:rsid w:val="00B5174D"/>
    <w:rsid w:val="00B532E3"/>
    <w:rsid w:val="00B70546"/>
    <w:rsid w:val="00B77072"/>
    <w:rsid w:val="00B82B98"/>
    <w:rsid w:val="00B96184"/>
    <w:rsid w:val="00BD3351"/>
    <w:rsid w:val="00BF1172"/>
    <w:rsid w:val="00C50847"/>
    <w:rsid w:val="00C966DB"/>
    <w:rsid w:val="00CC17C6"/>
    <w:rsid w:val="00D322BD"/>
    <w:rsid w:val="00D33705"/>
    <w:rsid w:val="00D341ED"/>
    <w:rsid w:val="00D344F5"/>
    <w:rsid w:val="00D442A4"/>
    <w:rsid w:val="00D600CD"/>
    <w:rsid w:val="00D70E6E"/>
    <w:rsid w:val="00DC09C7"/>
    <w:rsid w:val="00DC59A7"/>
    <w:rsid w:val="00E4101D"/>
    <w:rsid w:val="00E814D3"/>
    <w:rsid w:val="00EF0B34"/>
    <w:rsid w:val="00F0241F"/>
    <w:rsid w:val="00F27941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9725"/>
  <w15:docId w15:val="{137BC892-8289-4EF1-8E88-CDC2D71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2F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2FDB"/>
    <w:rPr>
      <w:sz w:val="20"/>
      <w:szCs w:val="20"/>
    </w:rPr>
  </w:style>
  <w:style w:type="paragraph" w:styleId="a7">
    <w:name w:val="List Paragraph"/>
    <w:basedOn w:val="a"/>
    <w:uiPriority w:val="34"/>
    <w:qFormat/>
    <w:rsid w:val="008B78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346">
                          <w:marLeft w:val="71"/>
                          <w:marRight w:val="71"/>
                          <w:marTop w:val="141"/>
                          <w:marBottom w:val="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  <w:divsChild>
                                <w:div w:id="12153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5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6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2023-04-17T04:40:00Z</dcterms:created>
  <dcterms:modified xsi:type="dcterms:W3CDTF">2023-04-18T04:40:00Z</dcterms:modified>
</cp:coreProperties>
</file>